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6E7" w:rsidRPr="008606E7" w:rsidRDefault="008606E7" w:rsidP="008606E7">
      <w:pPr>
        <w:jc w:val="center"/>
        <w:rPr>
          <w:rFonts w:eastAsia="Calibri"/>
          <w:b/>
          <w:sz w:val="28"/>
          <w:szCs w:val="28"/>
        </w:rPr>
      </w:pPr>
      <w:r w:rsidRPr="008606E7">
        <w:rPr>
          <w:rFonts w:eastAsia="Calibri"/>
          <w:b/>
          <w:sz w:val="28"/>
          <w:szCs w:val="28"/>
          <w:lang w:val="id-ID"/>
        </w:rPr>
        <w:t xml:space="preserve">RANCANG BANGUN </w:t>
      </w:r>
      <w:r w:rsidRPr="008606E7">
        <w:rPr>
          <w:rFonts w:eastAsia="Calibri"/>
          <w:b/>
          <w:i/>
          <w:sz w:val="28"/>
          <w:szCs w:val="28"/>
        </w:rPr>
        <w:t>DASHBOARD</w:t>
      </w:r>
      <w:r w:rsidRPr="008606E7">
        <w:rPr>
          <w:rFonts w:eastAsia="Calibri"/>
          <w:b/>
          <w:sz w:val="28"/>
          <w:szCs w:val="28"/>
        </w:rPr>
        <w:t xml:space="preserve"> UNTUK </w:t>
      </w:r>
      <w:r w:rsidR="00C22D3B" w:rsidRPr="00C22D3B">
        <w:rPr>
          <w:rFonts w:eastAsia="Calibri"/>
          <w:b/>
          <w:i/>
          <w:sz w:val="28"/>
          <w:szCs w:val="28"/>
        </w:rPr>
        <w:t>MONITORING</w:t>
      </w:r>
      <w:r w:rsidRPr="008606E7">
        <w:rPr>
          <w:rFonts w:eastAsia="Calibri"/>
          <w:b/>
          <w:sz w:val="28"/>
          <w:szCs w:val="28"/>
        </w:rPr>
        <w:t xml:space="preserve"> KINERJA GURU BERBASIS </w:t>
      </w:r>
      <w:r w:rsidRPr="008606E7">
        <w:rPr>
          <w:rFonts w:eastAsia="Calibri"/>
          <w:b/>
          <w:i/>
          <w:sz w:val="28"/>
          <w:szCs w:val="28"/>
        </w:rPr>
        <w:t>WEBSITE</w:t>
      </w:r>
      <w:r w:rsidRPr="008606E7">
        <w:rPr>
          <w:rFonts w:eastAsia="Calibri"/>
          <w:b/>
          <w:sz w:val="28"/>
          <w:szCs w:val="28"/>
        </w:rPr>
        <w:t xml:space="preserve"> (STUDI KASUS : SMAN 2 SUMBAWA BESAR)</w:t>
      </w:r>
      <w:bookmarkStart w:id="0" w:name="_GoBack"/>
      <w:bookmarkEnd w:id="0"/>
    </w:p>
    <w:p w:rsidR="003F1F28" w:rsidRDefault="003F1F28" w:rsidP="003F1F28">
      <w:pPr>
        <w:jc w:val="center"/>
      </w:pPr>
    </w:p>
    <w:p w:rsidR="003F1F28" w:rsidRPr="008606E7" w:rsidRDefault="008606E7" w:rsidP="008606E7">
      <w:pPr>
        <w:jc w:val="center"/>
        <w:rPr>
          <w:b/>
          <w:sz w:val="16"/>
          <w:szCs w:val="16"/>
        </w:rPr>
      </w:pPr>
      <w:r>
        <w:rPr>
          <w:b/>
          <w:sz w:val="16"/>
          <w:szCs w:val="16"/>
        </w:rPr>
        <w:t>Danu Kristantio</w:t>
      </w:r>
      <w:r w:rsidR="003F1F28" w:rsidRPr="008606E7">
        <w:rPr>
          <w:b/>
          <w:sz w:val="16"/>
          <w:szCs w:val="16"/>
        </w:rPr>
        <w:t xml:space="preserve"> 1)</w:t>
      </w:r>
      <w:r w:rsidR="00150113" w:rsidRPr="008606E7">
        <w:rPr>
          <w:b/>
          <w:sz w:val="16"/>
          <w:szCs w:val="16"/>
        </w:rPr>
        <w:t xml:space="preserve"> </w:t>
      </w:r>
      <w:r w:rsidRPr="008606E7">
        <w:rPr>
          <w:rFonts w:eastAsia="Calibri"/>
          <w:b/>
          <w:bCs/>
          <w:sz w:val="16"/>
          <w:szCs w:val="16"/>
        </w:rPr>
        <w:t>Henry Bambang Setyawan</w:t>
      </w:r>
      <w:r w:rsidRPr="008606E7">
        <w:rPr>
          <w:b/>
          <w:sz w:val="16"/>
          <w:szCs w:val="16"/>
        </w:rPr>
        <w:t xml:space="preserve"> </w:t>
      </w:r>
      <w:r w:rsidR="00150113" w:rsidRPr="008606E7">
        <w:rPr>
          <w:b/>
          <w:sz w:val="16"/>
          <w:szCs w:val="16"/>
        </w:rPr>
        <w:t>2)</w:t>
      </w:r>
      <w:r w:rsidR="00797ECE" w:rsidRPr="00797ECE">
        <w:rPr>
          <w:rFonts w:eastAsia="Calibri"/>
          <w:b/>
          <w:bCs/>
          <w:color w:val="000000"/>
          <w:shd w:val="clear" w:color="auto" w:fill="FFFFFF"/>
          <w:lang w:val="en-ID"/>
        </w:rPr>
        <w:t xml:space="preserve"> </w:t>
      </w:r>
      <w:r w:rsidR="00797ECE" w:rsidRPr="00797ECE">
        <w:rPr>
          <w:rFonts w:eastAsia="Calibri"/>
          <w:b/>
          <w:bCs/>
          <w:color w:val="000000"/>
          <w:sz w:val="16"/>
          <w:szCs w:val="16"/>
          <w:shd w:val="clear" w:color="auto" w:fill="FFFFFF"/>
          <w:lang w:val="en-ID"/>
        </w:rPr>
        <w:t>I Gusti Ngurah Alit Widana Putra</w:t>
      </w:r>
      <w:r w:rsidR="00797ECE" w:rsidRPr="008606E7">
        <w:rPr>
          <w:b/>
          <w:sz w:val="16"/>
          <w:szCs w:val="16"/>
        </w:rPr>
        <w:t xml:space="preserve"> </w:t>
      </w:r>
      <w:r w:rsidR="00150113" w:rsidRPr="008606E7">
        <w:rPr>
          <w:b/>
          <w:sz w:val="16"/>
          <w:szCs w:val="16"/>
        </w:rPr>
        <w:t>3</w:t>
      </w:r>
      <w:r w:rsidR="003F1F28" w:rsidRPr="008606E7">
        <w:rPr>
          <w:b/>
          <w:sz w:val="16"/>
          <w:szCs w:val="16"/>
        </w:rPr>
        <w:t>)</w:t>
      </w:r>
    </w:p>
    <w:p w:rsidR="00976EBD" w:rsidRDefault="00976EBD" w:rsidP="003F1F28">
      <w:pPr>
        <w:jc w:val="center"/>
        <w:rPr>
          <w:sz w:val="16"/>
          <w:szCs w:val="16"/>
        </w:rPr>
      </w:pPr>
      <w:r>
        <w:rPr>
          <w:sz w:val="16"/>
          <w:szCs w:val="16"/>
        </w:rPr>
        <w:t xml:space="preserve">Program Studi/Jurusan Sistem Informasi </w:t>
      </w:r>
    </w:p>
    <w:p w:rsidR="00976EBD" w:rsidRDefault="00797ECE" w:rsidP="003F1F28">
      <w:pPr>
        <w:jc w:val="center"/>
        <w:rPr>
          <w:sz w:val="16"/>
          <w:szCs w:val="16"/>
        </w:rPr>
      </w:pPr>
      <w:r>
        <w:rPr>
          <w:sz w:val="16"/>
          <w:szCs w:val="16"/>
        </w:rPr>
        <w:t>Universitas Dinamika</w:t>
      </w:r>
    </w:p>
    <w:p w:rsidR="00976EBD" w:rsidRDefault="00976EBD" w:rsidP="003F1F28">
      <w:pPr>
        <w:jc w:val="center"/>
        <w:rPr>
          <w:sz w:val="16"/>
          <w:szCs w:val="16"/>
        </w:rPr>
      </w:pPr>
      <w:r>
        <w:rPr>
          <w:sz w:val="16"/>
          <w:szCs w:val="16"/>
        </w:rPr>
        <w:t>Jl. Raya Kedung Baruk 98 Surabaya, 60298</w:t>
      </w:r>
    </w:p>
    <w:p w:rsidR="00976EBD" w:rsidRDefault="00976EBD" w:rsidP="003F1F28">
      <w:pPr>
        <w:jc w:val="center"/>
        <w:rPr>
          <w:sz w:val="16"/>
          <w:szCs w:val="16"/>
        </w:rPr>
      </w:pPr>
      <w:r>
        <w:rPr>
          <w:sz w:val="16"/>
          <w:szCs w:val="16"/>
        </w:rPr>
        <w:t>Email : 1)</w:t>
      </w:r>
      <w:r w:rsidR="0032043D">
        <w:rPr>
          <w:sz w:val="16"/>
          <w:szCs w:val="16"/>
        </w:rPr>
        <w:t xml:space="preserve"> </w:t>
      </w:r>
      <w:r w:rsidR="006B6CF8">
        <w:rPr>
          <w:color w:val="0070C0"/>
          <w:sz w:val="16"/>
          <w:szCs w:val="16"/>
          <w:u w:val="single"/>
        </w:rPr>
        <w:t>Danukris3@gmail.com</w:t>
      </w:r>
      <w:hyperlink r:id="rId7" w:history="1"/>
      <w:r>
        <w:rPr>
          <w:sz w:val="16"/>
          <w:szCs w:val="16"/>
        </w:rPr>
        <w:t>, 2)</w:t>
      </w:r>
      <w:r w:rsidR="0032043D">
        <w:rPr>
          <w:sz w:val="16"/>
          <w:szCs w:val="16"/>
        </w:rPr>
        <w:t xml:space="preserve"> </w:t>
      </w:r>
      <w:r w:rsidR="0032043D" w:rsidRPr="0032043D">
        <w:rPr>
          <w:color w:val="0070C0"/>
          <w:sz w:val="16"/>
          <w:szCs w:val="16"/>
          <w:u w:val="single"/>
        </w:rPr>
        <w:t>Henry@Dinamika.ac.id</w:t>
      </w:r>
      <w:hyperlink r:id="rId8" w:history="1"/>
      <w:r>
        <w:rPr>
          <w:sz w:val="16"/>
          <w:szCs w:val="16"/>
        </w:rPr>
        <w:t>, 3)</w:t>
      </w:r>
      <w:r w:rsidR="0032043D">
        <w:rPr>
          <w:sz w:val="16"/>
          <w:szCs w:val="16"/>
        </w:rPr>
        <w:t xml:space="preserve"> </w:t>
      </w:r>
      <w:r w:rsidR="0032043D" w:rsidRPr="0032043D">
        <w:rPr>
          <w:color w:val="0070C0"/>
          <w:sz w:val="16"/>
          <w:szCs w:val="16"/>
          <w:u w:val="single"/>
        </w:rPr>
        <w:t>Alit@Dinamika.ac.id</w:t>
      </w:r>
      <w:hyperlink r:id="rId9" w:history="1"/>
      <w:r w:rsidRPr="0032043D">
        <w:rPr>
          <w:color w:val="0070C0"/>
          <w:sz w:val="16"/>
          <w:szCs w:val="16"/>
          <w:u w:val="single"/>
        </w:rPr>
        <w:t xml:space="preserve">  </w:t>
      </w:r>
    </w:p>
    <w:p w:rsidR="003F1F28" w:rsidRDefault="003F1F28" w:rsidP="003F1F28">
      <w:pPr>
        <w:jc w:val="center"/>
        <w:rPr>
          <w:sz w:val="20"/>
        </w:rPr>
      </w:pPr>
    </w:p>
    <w:p w:rsidR="003F1F28" w:rsidRDefault="003F1F28" w:rsidP="003F1F28">
      <w:pPr>
        <w:jc w:val="center"/>
        <w:rPr>
          <w:sz w:val="20"/>
        </w:rPr>
        <w:sectPr w:rsidR="003F1F28" w:rsidSect="00A51D75">
          <w:headerReference w:type="even" r:id="rId10"/>
          <w:headerReference w:type="default" r:id="rId11"/>
          <w:footerReference w:type="even" r:id="rId12"/>
          <w:footerReference w:type="default" r:id="rId13"/>
          <w:headerReference w:type="first" r:id="rId14"/>
          <w:footerReference w:type="first" r:id="rId15"/>
          <w:pgSz w:w="10773" w:h="15309" w:code="9"/>
          <w:pgMar w:top="1701" w:right="1134" w:bottom="1134" w:left="1701" w:header="709" w:footer="709" w:gutter="0"/>
          <w:cols w:space="708"/>
          <w:docGrid w:linePitch="360"/>
        </w:sectPr>
      </w:pPr>
    </w:p>
    <w:p w:rsidR="003F1F28" w:rsidRPr="00C447A8" w:rsidRDefault="003F1F28" w:rsidP="00C447A8">
      <w:pPr>
        <w:jc w:val="both"/>
        <w:rPr>
          <w:sz w:val="20"/>
          <w:szCs w:val="20"/>
        </w:rPr>
      </w:pPr>
      <w:r>
        <w:rPr>
          <w:b/>
          <w:bCs/>
        </w:rPr>
        <w:lastRenderedPageBreak/>
        <w:t>Abstract:</w:t>
      </w:r>
      <w:r>
        <w:t xml:space="preserve"> </w:t>
      </w:r>
      <w:r w:rsidR="00C447A8" w:rsidRPr="003451F0">
        <w:rPr>
          <w:sz w:val="20"/>
          <w:szCs w:val="20"/>
        </w:rPr>
        <w:t xml:space="preserve">State Senior High School (SMAN) 2 Sumbawa Besar is one of the educational institutions in Sumbawa Besar which has been established since July 1977 and has been accredited A. SMAN 2 is also one of the favorite schools. SMAN 2 Sumbawa Besar is located at Jl. Garuda 102 Sumbawa Besar. In the current </w:t>
      </w:r>
      <w:r w:rsidR="00C22D3B" w:rsidRPr="00C22D3B">
        <w:rPr>
          <w:i/>
          <w:sz w:val="20"/>
          <w:szCs w:val="20"/>
        </w:rPr>
        <w:t>Monitoring</w:t>
      </w:r>
      <w:r w:rsidR="00C447A8" w:rsidRPr="003451F0">
        <w:rPr>
          <w:sz w:val="20"/>
          <w:szCs w:val="20"/>
        </w:rPr>
        <w:t xml:space="preserve"> implementation process, school supervisors have to come to the school and check the teacher performance assessment team on teacher performance so that it takes a long time to obtain total information. From the current </w:t>
      </w:r>
      <w:r w:rsidR="00C22D3B" w:rsidRPr="00C22D3B">
        <w:rPr>
          <w:i/>
          <w:sz w:val="20"/>
          <w:szCs w:val="20"/>
        </w:rPr>
        <w:t>Monitoring</w:t>
      </w:r>
      <w:r w:rsidR="00C447A8" w:rsidRPr="003451F0">
        <w:rPr>
          <w:sz w:val="20"/>
          <w:szCs w:val="20"/>
        </w:rPr>
        <w:t xml:space="preserve"> process, the problem is that supervisors and principals need a long time to find out information on the performance of all teachers. The proposed solution given to solve the problem is the Dashboard application to monitor the performance of web-based teachers at SMAN 2 Sumbawa Besar. This dashboard will provide a display of graphic information including: 1) the number of teachers who are Civil Servants (PNS) and Honorary. 2) Number of teachers by gender. 3) The number of teachers with the latest education. 4) The average score of all teachers per period to see the development of teacher performance from the initial period to the last period. 5) The average performance score of all teachers based on the competencies per period (the teacher performance competencies in question are Pedagodic, Personality, Social, Professional). 6) The acquisition of each teacher's score based on the competence of each teacher 7) The acquisition of teacher scores based on the indicators of teacher performance competence. 8) Average teacher attendance per period. Based on the results of trials conducted with the school, this application can display teacher performance results in graphical form, easy to use and easy to access without having to install other applications, and shorten the time for principals and supervisors to monitor teacher performance.</w:t>
      </w:r>
    </w:p>
    <w:p w:rsidR="003F1F28" w:rsidRPr="00BD26EF" w:rsidRDefault="003F1F28" w:rsidP="003F1F28">
      <w:pPr>
        <w:jc w:val="both"/>
        <w:rPr>
          <w:i/>
          <w:iCs/>
          <w:sz w:val="20"/>
          <w:lang w:val="es-ES"/>
        </w:rPr>
      </w:pPr>
    </w:p>
    <w:p w:rsidR="003F1F28" w:rsidRPr="00BD26EF" w:rsidRDefault="003F1F28" w:rsidP="003F1F28">
      <w:pPr>
        <w:pStyle w:val="BodyText2"/>
        <w:rPr>
          <w:lang w:val="es-ES"/>
        </w:rPr>
      </w:pPr>
      <w:r w:rsidRPr="00BD26EF">
        <w:rPr>
          <w:b/>
          <w:bCs/>
          <w:lang w:val="es-ES"/>
        </w:rPr>
        <w:t>Keywords:</w:t>
      </w:r>
      <w:r w:rsidRPr="00BD26EF">
        <w:rPr>
          <w:lang w:val="es-ES"/>
        </w:rPr>
        <w:t xml:space="preserve"> </w:t>
      </w:r>
      <w:r w:rsidR="000A3FF7" w:rsidRPr="000A3FF7">
        <w:rPr>
          <w:i/>
          <w:lang w:val="es-ES"/>
        </w:rPr>
        <w:t xml:space="preserve">System, Information, Dashboard, </w:t>
      </w:r>
      <w:r w:rsidR="00C22D3B" w:rsidRPr="00C22D3B">
        <w:rPr>
          <w:i/>
          <w:lang w:val="es-ES"/>
        </w:rPr>
        <w:t>Monitoring</w:t>
      </w:r>
      <w:r w:rsidR="000A3FF7" w:rsidRPr="000A3FF7">
        <w:rPr>
          <w:i/>
          <w:lang w:val="es-ES"/>
        </w:rPr>
        <w:t>, teacher performance</w:t>
      </w:r>
      <w:r w:rsidR="000A3FF7">
        <w:rPr>
          <w:lang w:val="es-ES"/>
        </w:rPr>
        <w:t>.</w:t>
      </w:r>
      <w:r w:rsidRPr="00BD26EF">
        <w:rPr>
          <w:lang w:val="es-ES"/>
        </w:rPr>
        <w:t xml:space="preserve"> </w:t>
      </w:r>
    </w:p>
    <w:p w:rsidR="003F1F28" w:rsidRPr="00BD26EF" w:rsidRDefault="003F1F28" w:rsidP="003F1F28">
      <w:pPr>
        <w:pStyle w:val="BodyText2"/>
        <w:rPr>
          <w:sz w:val="18"/>
          <w:lang w:val="es-ES"/>
        </w:rPr>
      </w:pPr>
    </w:p>
    <w:p w:rsidR="003F1F28" w:rsidRPr="00BD26EF" w:rsidRDefault="003F1F28" w:rsidP="003F1F28">
      <w:pPr>
        <w:pStyle w:val="BodyText2"/>
        <w:rPr>
          <w:lang w:val="es-ES"/>
        </w:rPr>
        <w:sectPr w:rsidR="003F1F28" w:rsidRPr="00BD26EF" w:rsidSect="00A51D75">
          <w:type w:val="continuous"/>
          <w:pgSz w:w="10773" w:h="15309" w:code="9"/>
          <w:pgMar w:top="1701" w:right="1134" w:bottom="1134" w:left="1701" w:header="709" w:footer="709" w:gutter="0"/>
          <w:cols w:space="325"/>
          <w:docGrid w:linePitch="360"/>
        </w:sectPr>
      </w:pPr>
    </w:p>
    <w:p w:rsidR="000A3FF7" w:rsidRPr="00B966C0" w:rsidRDefault="000A3FF7" w:rsidP="000A3FF7">
      <w:pPr>
        <w:ind w:firstLine="720"/>
        <w:jc w:val="both"/>
        <w:rPr>
          <w:rFonts w:eastAsia="Calibri"/>
          <w:sz w:val="20"/>
          <w:szCs w:val="20"/>
        </w:rPr>
      </w:pPr>
      <w:r w:rsidRPr="00B966C0">
        <w:rPr>
          <w:rFonts w:eastAsia="Calibri"/>
          <w:sz w:val="20"/>
          <w:szCs w:val="20"/>
        </w:rPr>
        <w:lastRenderedPageBreak/>
        <w:t xml:space="preserve">Sekolah Menengah Atas Negeri (SMAN) 2 Sumbawa Besar merupakan salah satu lembaga pendidikan yang ada di Sumbawa Besar yang sudah berdiri sejak bulan Juli 1977 dan telah terakreditasi A. SMAN 2 juga termasuk kedalam salah satu sekolah favorit. SMAN 2 Sumbawa Besar beralamat di </w:t>
      </w:r>
      <w:r w:rsidRPr="00B966C0">
        <w:rPr>
          <w:rFonts w:eastAsia="Calibri"/>
          <w:sz w:val="20"/>
          <w:szCs w:val="20"/>
          <w:lang w:val="id-ID"/>
        </w:rPr>
        <w:t xml:space="preserve">Jl. </w:t>
      </w:r>
      <w:r w:rsidRPr="00B966C0">
        <w:rPr>
          <w:rFonts w:eastAsia="Calibri"/>
          <w:sz w:val="20"/>
          <w:szCs w:val="20"/>
        </w:rPr>
        <w:t>Garuda</w:t>
      </w:r>
      <w:r w:rsidRPr="00B966C0">
        <w:rPr>
          <w:rFonts w:eastAsia="Calibri"/>
          <w:sz w:val="20"/>
          <w:szCs w:val="20"/>
          <w:lang w:val="id-ID"/>
        </w:rPr>
        <w:t xml:space="preserve"> 102 </w:t>
      </w:r>
      <w:r w:rsidRPr="00B966C0">
        <w:rPr>
          <w:rFonts w:eastAsia="Calibri"/>
          <w:sz w:val="20"/>
          <w:szCs w:val="20"/>
        </w:rPr>
        <w:t xml:space="preserve">Sumbawa Besar. Sekolah ini menerapkan kurikulum 2013 dalam proses belajar mengajar. Untuk menunjang kegiatan belajar setiap harinya sekolah ini menyediakan tenaga pengajar yang sesuai dengan kompetensi dan kemampuannya. Berdasarkan rekap data per Tanggal 19 april 2020 SMAN 2 Sumbawa Besar  memiliki guru sebanyak 46 dan 694 peserta didik. </w:t>
      </w:r>
    </w:p>
    <w:p w:rsidR="000A3FF7" w:rsidRPr="00B966C0" w:rsidRDefault="000A3FF7" w:rsidP="000A3FF7">
      <w:pPr>
        <w:ind w:firstLine="720"/>
        <w:jc w:val="both"/>
        <w:rPr>
          <w:rFonts w:eastAsia="Calibri"/>
          <w:sz w:val="20"/>
          <w:szCs w:val="20"/>
        </w:rPr>
      </w:pPr>
      <w:r w:rsidRPr="00B966C0">
        <w:rPr>
          <w:rFonts w:eastAsia="Calibri"/>
          <w:sz w:val="20"/>
          <w:szCs w:val="20"/>
        </w:rPr>
        <w:t xml:space="preserve">Pada saat ini persaingan antar sekolah semakin ketat. Agar dapat bersaing dengan sekolah lain maka harus menjaga hubungan dengan masyarakan dan meningkatkan kualitas pendidikan yang berkaitan dengan kegiatan </w:t>
      </w:r>
      <w:r w:rsidRPr="00B966C0">
        <w:rPr>
          <w:rFonts w:eastAsia="Calibri"/>
          <w:sz w:val="20"/>
          <w:szCs w:val="20"/>
        </w:rPr>
        <w:lastRenderedPageBreak/>
        <w:t xml:space="preserve">pembelajaran dan memberikan pelayanan yang maksimal. Dengan persaingan yang ketat maka di berlakukan sebuah mekanisme penyampaian laporan secara sederhana dan mudah dibaca sehingga dapat membantu kepala sekolah dan Pengawas sekolah membuat sebuah analisa keputusan. Terlebih jika informasi tersebut akan di sampaikan kepada pihak lain seperti pelaporan kepada Dinas Pendidikan. Pengawas dan kepala sekolah sebagai pengambil keputusan dalam proses pembelajaran, proses </w:t>
      </w:r>
      <w:r w:rsidR="00C22D3B" w:rsidRPr="00C22D3B">
        <w:rPr>
          <w:rFonts w:eastAsia="Calibri"/>
          <w:i/>
          <w:sz w:val="20"/>
          <w:szCs w:val="20"/>
        </w:rPr>
        <w:t>Monitoring</w:t>
      </w:r>
      <w:r w:rsidRPr="00B966C0">
        <w:rPr>
          <w:rFonts w:eastAsia="Calibri"/>
          <w:sz w:val="20"/>
          <w:szCs w:val="20"/>
        </w:rPr>
        <w:t xml:space="preserve"> yang dilakukan saat ini pengawas sekolah harus mendatangi sekolah dan melakukan pengecekan kepada tim penilai kinerja guru terhadap kinerja guru sehingga membutuhkan waktu yang lama untuk memperoleh informasi secara keseluruhan.</w:t>
      </w:r>
    </w:p>
    <w:p w:rsidR="000A3FF7" w:rsidRPr="00B966C0" w:rsidRDefault="000A3FF7" w:rsidP="000A3FF7">
      <w:pPr>
        <w:ind w:firstLine="720"/>
        <w:jc w:val="both"/>
        <w:rPr>
          <w:rFonts w:eastAsia="Calibri"/>
          <w:sz w:val="20"/>
          <w:szCs w:val="20"/>
        </w:rPr>
      </w:pPr>
      <w:r w:rsidRPr="00B966C0">
        <w:rPr>
          <w:rFonts w:eastAsia="Calibri"/>
          <w:sz w:val="20"/>
          <w:szCs w:val="20"/>
        </w:rPr>
        <w:t xml:space="preserve">Untuk menyelesaikan masalah diatas maka dibutuhkan sebuah aplikasi </w:t>
      </w:r>
      <w:r w:rsidRPr="00B966C0">
        <w:rPr>
          <w:rFonts w:eastAsia="Calibri"/>
          <w:i/>
          <w:sz w:val="20"/>
          <w:szCs w:val="20"/>
        </w:rPr>
        <w:t>Dashboard</w:t>
      </w:r>
      <w:r w:rsidRPr="00B966C0">
        <w:rPr>
          <w:rFonts w:eastAsia="Calibri"/>
          <w:sz w:val="20"/>
          <w:szCs w:val="20"/>
        </w:rPr>
        <w:t xml:space="preserve"> untuk me</w:t>
      </w:r>
      <w:r w:rsidR="00C22D3B" w:rsidRPr="00C22D3B">
        <w:rPr>
          <w:rFonts w:eastAsia="Calibri"/>
          <w:i/>
          <w:sz w:val="20"/>
          <w:szCs w:val="20"/>
        </w:rPr>
        <w:t>Monitoring</w:t>
      </w:r>
      <w:r w:rsidRPr="00B966C0">
        <w:rPr>
          <w:rFonts w:eastAsia="Calibri"/>
          <w:sz w:val="20"/>
          <w:szCs w:val="20"/>
        </w:rPr>
        <w:t xml:space="preserve"> kinerja guru berbasis </w:t>
      </w:r>
      <w:r w:rsidRPr="00B966C0">
        <w:rPr>
          <w:rFonts w:eastAsia="Calibri"/>
          <w:i/>
          <w:sz w:val="20"/>
          <w:szCs w:val="20"/>
        </w:rPr>
        <w:t>website</w:t>
      </w:r>
      <w:r w:rsidRPr="00B966C0">
        <w:rPr>
          <w:rFonts w:eastAsia="Calibri"/>
          <w:sz w:val="20"/>
          <w:szCs w:val="20"/>
        </w:rPr>
        <w:t xml:space="preserve"> pada SMAN 2 Sumbawa Besar. </w:t>
      </w:r>
      <w:r w:rsidRPr="00B966C0">
        <w:rPr>
          <w:rFonts w:eastAsia="Calibri"/>
          <w:i/>
          <w:sz w:val="20"/>
          <w:szCs w:val="20"/>
        </w:rPr>
        <w:lastRenderedPageBreak/>
        <w:t>Dashboard</w:t>
      </w:r>
      <w:r w:rsidRPr="00B966C0">
        <w:rPr>
          <w:rFonts w:eastAsia="Calibri"/>
          <w:sz w:val="20"/>
          <w:szCs w:val="20"/>
        </w:rPr>
        <w:t xml:space="preserve"> ini akan memberikan tampilan informasi grafik meliputi : 1) jumlah guru yang berstatus Pegawai Negeri Sipil (PNS) dan Honorer. 2) Jumlah guru berdasarkan gender. 3) Jumlah guru dengan pendidikan terakhir. 4) Nilai rata rata seluruh guru per periode untuk melihat perkembangan kinerja guru dari periode awal sampai periode terakhir. 5) Nilai rata rata kinerja seluruh guru berdasarkan kompetensi per periode (kompetensi kinerja guru yang dimaksud yaitu, Pedagodik, Kepribadian, Sosial, Profesional). 6) Perolehan nilai masing masing guru berdasarkan kompetensi kinerja guru 7) Perolehan nilai masing masing guru berdasarkan indikator dari kompetensi kinerja guru. 8) Rata rata presensi guru per periode</w:t>
      </w:r>
    </w:p>
    <w:p w:rsidR="000A3FF7" w:rsidRPr="00B966C0" w:rsidRDefault="000A3FF7" w:rsidP="000A3FF7">
      <w:pPr>
        <w:rPr>
          <w:sz w:val="20"/>
          <w:szCs w:val="20"/>
        </w:rPr>
      </w:pPr>
      <w:r w:rsidRPr="00B966C0">
        <w:rPr>
          <w:rFonts w:eastAsia="Calibri"/>
          <w:sz w:val="20"/>
          <w:szCs w:val="20"/>
        </w:rPr>
        <w:t>Kompetensi yang harus di miliki guru berdasarkan aturan yang telah dirumuskan oleh Badan Standar 10 Nasional Pendidikan (BSNP), Kompetensi ini meliputi kompetensi pedagodik, kepribadian, sosial, Profesional. Indikator yang di sebutkan diatas merupakan rincian dari kompetansi sebagai acuan dalam mengukur kompetensi dari seorang guru.</w:t>
      </w:r>
    </w:p>
    <w:p w:rsidR="003F1F28" w:rsidRPr="00BD26EF" w:rsidRDefault="003F1F28" w:rsidP="003F1F28">
      <w:pPr>
        <w:pStyle w:val="BodyText2"/>
        <w:rPr>
          <w:lang w:val="es-ES"/>
        </w:rPr>
      </w:pPr>
    </w:p>
    <w:p w:rsidR="003F1F28" w:rsidRPr="00FE5524" w:rsidRDefault="003B3C8A" w:rsidP="003F1F28">
      <w:pPr>
        <w:pStyle w:val="BodyText2"/>
        <w:rPr>
          <w:b/>
          <w:bCs/>
          <w:sz w:val="22"/>
          <w:szCs w:val="22"/>
        </w:rPr>
      </w:pPr>
      <w:r>
        <w:rPr>
          <w:b/>
          <w:bCs/>
          <w:sz w:val="22"/>
          <w:szCs w:val="22"/>
        </w:rPr>
        <w:t>METODE</w:t>
      </w:r>
    </w:p>
    <w:p w:rsidR="00530D91" w:rsidRDefault="00C36BBD" w:rsidP="003F1F28">
      <w:pPr>
        <w:jc w:val="both"/>
        <w:rPr>
          <w:rFonts w:eastAsia="Calibri"/>
          <w:sz w:val="20"/>
          <w:szCs w:val="20"/>
        </w:rPr>
      </w:pPr>
      <w:r>
        <w:rPr>
          <w:b/>
          <w:bCs/>
          <w:sz w:val="20"/>
        </w:rPr>
        <w:tab/>
      </w:r>
      <w:r>
        <w:rPr>
          <w:bCs/>
          <w:sz w:val="20"/>
        </w:rPr>
        <w:t>Pada tahap pelaksanaan penelitian ini</w:t>
      </w:r>
      <w:r w:rsidR="00BF1509">
        <w:rPr>
          <w:bCs/>
          <w:sz w:val="20"/>
        </w:rPr>
        <w:t xml:space="preserve"> menggunakan tahapan </w:t>
      </w:r>
      <w:r w:rsidR="00BF1509" w:rsidRPr="00BF1509">
        <w:rPr>
          <w:rFonts w:eastAsia="Calibri"/>
          <w:i/>
          <w:sz w:val="20"/>
          <w:szCs w:val="20"/>
        </w:rPr>
        <w:t>System development life cycle</w:t>
      </w:r>
      <w:r w:rsidR="00BF1509" w:rsidRPr="00BF1509">
        <w:rPr>
          <w:rFonts w:eastAsia="Calibri"/>
          <w:sz w:val="20"/>
          <w:szCs w:val="20"/>
        </w:rPr>
        <w:t xml:space="preserve"> (SDLC)</w:t>
      </w:r>
      <w:r w:rsidR="00BF1509">
        <w:rPr>
          <w:rFonts w:eastAsia="Calibri"/>
          <w:sz w:val="20"/>
          <w:szCs w:val="20"/>
        </w:rPr>
        <w:t xml:space="preserve">. Berikut ini adalah tahapan pada model </w:t>
      </w:r>
      <w:r w:rsidR="00BF1509" w:rsidRPr="00BF1509">
        <w:rPr>
          <w:rFonts w:eastAsia="Calibri"/>
          <w:i/>
          <w:sz w:val="20"/>
          <w:szCs w:val="20"/>
        </w:rPr>
        <w:t>waterfall</w:t>
      </w:r>
      <w:r w:rsidR="00BF1509">
        <w:rPr>
          <w:rFonts w:eastAsia="Calibri"/>
          <w:i/>
          <w:sz w:val="20"/>
          <w:szCs w:val="20"/>
        </w:rPr>
        <w:t xml:space="preserve"> </w:t>
      </w:r>
      <w:r w:rsidR="00BF1509">
        <w:rPr>
          <w:rFonts w:eastAsia="Calibri"/>
          <w:sz w:val="20"/>
          <w:szCs w:val="20"/>
        </w:rPr>
        <w:t>(Presman, 2015).</w:t>
      </w:r>
    </w:p>
    <w:p w:rsidR="00BF1509" w:rsidRDefault="00BF1509" w:rsidP="003F1F28">
      <w:pPr>
        <w:jc w:val="both"/>
        <w:rPr>
          <w:rFonts w:eastAsia="Calibri"/>
          <w:sz w:val="20"/>
          <w:szCs w:val="20"/>
        </w:rPr>
      </w:pPr>
    </w:p>
    <w:p w:rsidR="00BF1509" w:rsidRDefault="00BF1509" w:rsidP="00BF1509">
      <w:pPr>
        <w:pStyle w:val="ListParagraph"/>
        <w:numPr>
          <w:ilvl w:val="0"/>
          <w:numId w:val="5"/>
        </w:numPr>
        <w:tabs>
          <w:tab w:val="left" w:pos="270"/>
        </w:tabs>
        <w:ind w:left="450" w:hanging="450"/>
        <w:jc w:val="both"/>
        <w:rPr>
          <w:b/>
          <w:bCs/>
          <w:sz w:val="22"/>
          <w:szCs w:val="22"/>
        </w:rPr>
      </w:pPr>
      <w:r w:rsidRPr="00BF1509">
        <w:rPr>
          <w:b/>
          <w:bCs/>
          <w:sz w:val="22"/>
          <w:szCs w:val="22"/>
        </w:rPr>
        <w:t>Tahap Awal</w:t>
      </w:r>
    </w:p>
    <w:p w:rsidR="00BF1509" w:rsidRDefault="00BF1509" w:rsidP="00BF1509">
      <w:pPr>
        <w:tabs>
          <w:tab w:val="left" w:pos="270"/>
        </w:tabs>
        <w:jc w:val="both"/>
        <w:rPr>
          <w:bCs/>
          <w:sz w:val="20"/>
          <w:szCs w:val="20"/>
        </w:rPr>
      </w:pPr>
      <w:r>
        <w:rPr>
          <w:bCs/>
          <w:sz w:val="20"/>
          <w:szCs w:val="20"/>
        </w:rPr>
        <w:tab/>
      </w:r>
      <w:r>
        <w:rPr>
          <w:bCs/>
          <w:sz w:val="20"/>
          <w:szCs w:val="20"/>
        </w:rPr>
        <w:tab/>
        <w:t xml:space="preserve">Tahap ini dilakukan oleh penulis dalam penyusunan laporan tugas akhir ini. Tahap ini dilakukan untuk mengumpulkan data dengan cara melakukan wawancara, observasi dan studi </w:t>
      </w:r>
      <w:r w:rsidR="008373C7">
        <w:rPr>
          <w:bCs/>
          <w:sz w:val="20"/>
          <w:szCs w:val="20"/>
        </w:rPr>
        <w:t>literature agar dapat memperoleh data yang dibutuhkan untuk menyelesaikan penelitian ini.</w:t>
      </w:r>
    </w:p>
    <w:p w:rsidR="00530D91" w:rsidRDefault="00530D91" w:rsidP="003F1F28">
      <w:pPr>
        <w:jc w:val="both"/>
        <w:rPr>
          <w:bCs/>
          <w:sz w:val="20"/>
          <w:szCs w:val="20"/>
        </w:rPr>
      </w:pPr>
    </w:p>
    <w:p w:rsidR="00530D91" w:rsidRPr="0015218D" w:rsidRDefault="00530D91" w:rsidP="008373C7">
      <w:pPr>
        <w:pStyle w:val="ListParagraph"/>
        <w:numPr>
          <w:ilvl w:val="0"/>
          <w:numId w:val="6"/>
        </w:numPr>
        <w:ind w:left="270" w:hanging="270"/>
        <w:jc w:val="both"/>
        <w:rPr>
          <w:b/>
          <w:bCs/>
          <w:sz w:val="22"/>
          <w:szCs w:val="22"/>
        </w:rPr>
      </w:pPr>
      <w:r w:rsidRPr="0015218D">
        <w:rPr>
          <w:b/>
          <w:bCs/>
          <w:sz w:val="22"/>
          <w:szCs w:val="22"/>
        </w:rPr>
        <w:t>Wawancara</w:t>
      </w:r>
    </w:p>
    <w:p w:rsidR="00530D91" w:rsidRDefault="00530D91" w:rsidP="00083784">
      <w:pPr>
        <w:jc w:val="both"/>
        <w:rPr>
          <w:bCs/>
          <w:sz w:val="20"/>
          <w:szCs w:val="20"/>
        </w:rPr>
      </w:pPr>
      <w:r>
        <w:rPr>
          <w:bCs/>
          <w:sz w:val="20"/>
          <w:szCs w:val="20"/>
        </w:rPr>
        <w:tab/>
      </w:r>
      <w:r w:rsidR="00AC1F6F">
        <w:rPr>
          <w:bCs/>
          <w:sz w:val="20"/>
          <w:szCs w:val="20"/>
        </w:rPr>
        <w:t xml:space="preserve">Tahap ini dilakukan untuk mendapatkan informasi yang dibutuhkan dengan metode Tanya jawab kepada pihak SMAN 2 Sumbawa Besar yaitu kepala sekolah untuk mengetahui </w:t>
      </w:r>
      <w:r w:rsidR="008373C7">
        <w:rPr>
          <w:bCs/>
          <w:sz w:val="20"/>
          <w:szCs w:val="20"/>
        </w:rPr>
        <w:t xml:space="preserve">alur </w:t>
      </w:r>
      <w:r w:rsidR="00AC1F6F">
        <w:rPr>
          <w:bCs/>
          <w:sz w:val="20"/>
          <w:szCs w:val="20"/>
        </w:rPr>
        <w:t xml:space="preserve">pelaksanaan </w:t>
      </w:r>
      <w:r w:rsidR="00C22D3B" w:rsidRPr="00C22D3B">
        <w:rPr>
          <w:bCs/>
          <w:i/>
          <w:sz w:val="20"/>
          <w:szCs w:val="20"/>
        </w:rPr>
        <w:t>Monitoring</w:t>
      </w:r>
      <w:r w:rsidR="00AC1F6F">
        <w:rPr>
          <w:bCs/>
          <w:sz w:val="20"/>
          <w:szCs w:val="20"/>
        </w:rPr>
        <w:t xml:space="preserve"> kinerja guru.</w:t>
      </w:r>
    </w:p>
    <w:p w:rsidR="00AC1F6F" w:rsidRDefault="00AC1F6F" w:rsidP="00083784">
      <w:pPr>
        <w:jc w:val="both"/>
        <w:rPr>
          <w:bCs/>
          <w:sz w:val="20"/>
          <w:szCs w:val="20"/>
        </w:rPr>
      </w:pPr>
      <w:r>
        <w:rPr>
          <w:bCs/>
          <w:sz w:val="20"/>
          <w:szCs w:val="20"/>
        </w:rPr>
        <w:tab/>
        <w:t xml:space="preserve">Berdasarkan wawancara yang telah dilakukan didapatkan kebutuhan informasi bahwa dalam pelaksanaan </w:t>
      </w:r>
      <w:r w:rsidR="00C22D3B" w:rsidRPr="00C22D3B">
        <w:rPr>
          <w:bCs/>
          <w:i/>
          <w:sz w:val="20"/>
          <w:szCs w:val="20"/>
        </w:rPr>
        <w:t>Monitoring</w:t>
      </w:r>
      <w:r>
        <w:rPr>
          <w:bCs/>
          <w:sz w:val="20"/>
          <w:szCs w:val="20"/>
        </w:rPr>
        <w:t xml:space="preserve"> kinerja guru, acuan </w:t>
      </w:r>
      <w:r w:rsidR="00C63FF8">
        <w:rPr>
          <w:bCs/>
          <w:sz w:val="20"/>
          <w:szCs w:val="20"/>
        </w:rPr>
        <w:t xml:space="preserve">yang digunakan pada saat melakukan </w:t>
      </w:r>
      <w:r w:rsidR="00C22D3B" w:rsidRPr="00C22D3B">
        <w:rPr>
          <w:bCs/>
          <w:i/>
          <w:sz w:val="20"/>
          <w:szCs w:val="20"/>
        </w:rPr>
        <w:t>Monitoring</w:t>
      </w:r>
      <w:r w:rsidR="00C63FF8">
        <w:rPr>
          <w:bCs/>
          <w:sz w:val="20"/>
          <w:szCs w:val="20"/>
        </w:rPr>
        <w:t xml:space="preserve"> berdasarkan Peraturan Menteri Pendidikan Nasional Nomor 16 Tahun 2007 tentang Standar kualifikasi Akademik dan Kompetensi Guru. Badan Nasional Pendidikan (BSNP) merumuskan sebagai berikut:</w:t>
      </w:r>
    </w:p>
    <w:p w:rsidR="00C63FF8" w:rsidRDefault="00C63FF8" w:rsidP="003F1F28">
      <w:pPr>
        <w:jc w:val="both"/>
        <w:rPr>
          <w:bCs/>
          <w:sz w:val="20"/>
          <w:szCs w:val="20"/>
        </w:rPr>
      </w:pPr>
    </w:p>
    <w:p w:rsidR="009C279F" w:rsidRDefault="009C279F" w:rsidP="003F1F28">
      <w:pPr>
        <w:jc w:val="both"/>
        <w:rPr>
          <w:bCs/>
          <w:sz w:val="20"/>
          <w:szCs w:val="20"/>
        </w:rPr>
      </w:pPr>
      <w:r>
        <w:rPr>
          <w:bCs/>
          <w:sz w:val="20"/>
          <w:szCs w:val="20"/>
        </w:rPr>
        <w:t>Tabel 1 Kompetensi Guru berdasarkan rumusan Badan Standar Nasional Pendidikan (BSNP)</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3477"/>
      </w:tblGrid>
      <w:tr w:rsidR="00C63FF8" w:rsidTr="009C279F">
        <w:tc>
          <w:tcPr>
            <w:tcW w:w="461" w:type="dxa"/>
            <w:tcBorders>
              <w:top w:val="single" w:sz="4" w:space="0" w:color="auto"/>
              <w:bottom w:val="single" w:sz="4" w:space="0" w:color="auto"/>
            </w:tcBorders>
          </w:tcPr>
          <w:p w:rsidR="00C63FF8" w:rsidRPr="009C279F" w:rsidRDefault="00C63FF8" w:rsidP="009C279F">
            <w:pPr>
              <w:jc w:val="center"/>
              <w:rPr>
                <w:b/>
                <w:bCs/>
                <w:sz w:val="20"/>
                <w:szCs w:val="20"/>
              </w:rPr>
            </w:pPr>
            <w:r w:rsidRPr="009C279F">
              <w:rPr>
                <w:b/>
                <w:bCs/>
                <w:sz w:val="20"/>
                <w:szCs w:val="20"/>
              </w:rPr>
              <w:t>No</w:t>
            </w:r>
          </w:p>
        </w:tc>
        <w:tc>
          <w:tcPr>
            <w:tcW w:w="3477" w:type="dxa"/>
            <w:tcBorders>
              <w:top w:val="single" w:sz="4" w:space="0" w:color="auto"/>
              <w:bottom w:val="single" w:sz="4" w:space="0" w:color="auto"/>
            </w:tcBorders>
          </w:tcPr>
          <w:p w:rsidR="00C63FF8" w:rsidRPr="009C279F" w:rsidRDefault="00C63FF8" w:rsidP="009C279F">
            <w:pPr>
              <w:jc w:val="center"/>
              <w:rPr>
                <w:b/>
                <w:bCs/>
                <w:sz w:val="20"/>
                <w:szCs w:val="20"/>
              </w:rPr>
            </w:pPr>
            <w:r w:rsidRPr="009C279F">
              <w:rPr>
                <w:b/>
                <w:bCs/>
                <w:sz w:val="20"/>
                <w:szCs w:val="20"/>
              </w:rPr>
              <w:t>Kompetensi</w:t>
            </w:r>
          </w:p>
        </w:tc>
      </w:tr>
      <w:tr w:rsidR="00C63FF8" w:rsidTr="009C279F">
        <w:tc>
          <w:tcPr>
            <w:tcW w:w="461" w:type="dxa"/>
            <w:tcBorders>
              <w:top w:val="single" w:sz="4" w:space="0" w:color="auto"/>
            </w:tcBorders>
          </w:tcPr>
          <w:p w:rsidR="00C63FF8" w:rsidRDefault="00C63FF8" w:rsidP="009C279F">
            <w:pPr>
              <w:jc w:val="center"/>
              <w:rPr>
                <w:bCs/>
                <w:sz w:val="20"/>
                <w:szCs w:val="20"/>
              </w:rPr>
            </w:pPr>
            <w:r>
              <w:rPr>
                <w:bCs/>
                <w:sz w:val="20"/>
                <w:szCs w:val="20"/>
              </w:rPr>
              <w:t>1</w:t>
            </w:r>
          </w:p>
        </w:tc>
        <w:tc>
          <w:tcPr>
            <w:tcW w:w="3477" w:type="dxa"/>
            <w:tcBorders>
              <w:top w:val="single" w:sz="4" w:space="0" w:color="auto"/>
            </w:tcBorders>
          </w:tcPr>
          <w:p w:rsidR="00C63FF8" w:rsidRDefault="00C63FF8" w:rsidP="009C279F">
            <w:pPr>
              <w:jc w:val="center"/>
              <w:rPr>
                <w:bCs/>
                <w:sz w:val="20"/>
                <w:szCs w:val="20"/>
              </w:rPr>
            </w:pPr>
            <w:r>
              <w:rPr>
                <w:bCs/>
                <w:sz w:val="20"/>
                <w:szCs w:val="20"/>
              </w:rPr>
              <w:t>Pedagogik</w:t>
            </w:r>
          </w:p>
        </w:tc>
      </w:tr>
      <w:tr w:rsidR="00C63FF8" w:rsidTr="009C279F">
        <w:tc>
          <w:tcPr>
            <w:tcW w:w="461" w:type="dxa"/>
          </w:tcPr>
          <w:p w:rsidR="00C63FF8" w:rsidRDefault="00C63FF8" w:rsidP="009C279F">
            <w:pPr>
              <w:jc w:val="center"/>
              <w:rPr>
                <w:bCs/>
                <w:sz w:val="20"/>
                <w:szCs w:val="20"/>
              </w:rPr>
            </w:pPr>
            <w:r>
              <w:rPr>
                <w:bCs/>
                <w:sz w:val="20"/>
                <w:szCs w:val="20"/>
              </w:rPr>
              <w:t>2</w:t>
            </w:r>
          </w:p>
        </w:tc>
        <w:tc>
          <w:tcPr>
            <w:tcW w:w="3477" w:type="dxa"/>
          </w:tcPr>
          <w:p w:rsidR="00C63FF8" w:rsidRDefault="00C63FF8" w:rsidP="009C279F">
            <w:pPr>
              <w:jc w:val="center"/>
              <w:rPr>
                <w:bCs/>
                <w:sz w:val="20"/>
                <w:szCs w:val="20"/>
              </w:rPr>
            </w:pPr>
            <w:r>
              <w:rPr>
                <w:bCs/>
                <w:sz w:val="20"/>
                <w:szCs w:val="20"/>
              </w:rPr>
              <w:t>Kepribadian</w:t>
            </w:r>
          </w:p>
        </w:tc>
      </w:tr>
      <w:tr w:rsidR="00C63FF8" w:rsidTr="009C279F">
        <w:tc>
          <w:tcPr>
            <w:tcW w:w="461" w:type="dxa"/>
          </w:tcPr>
          <w:p w:rsidR="00C63FF8" w:rsidRDefault="00C63FF8" w:rsidP="009C279F">
            <w:pPr>
              <w:jc w:val="center"/>
              <w:rPr>
                <w:bCs/>
                <w:sz w:val="20"/>
                <w:szCs w:val="20"/>
              </w:rPr>
            </w:pPr>
            <w:r>
              <w:rPr>
                <w:bCs/>
                <w:sz w:val="20"/>
                <w:szCs w:val="20"/>
              </w:rPr>
              <w:t>3</w:t>
            </w:r>
          </w:p>
        </w:tc>
        <w:tc>
          <w:tcPr>
            <w:tcW w:w="3477" w:type="dxa"/>
          </w:tcPr>
          <w:p w:rsidR="00C63FF8" w:rsidRDefault="00C63FF8" w:rsidP="009C279F">
            <w:pPr>
              <w:jc w:val="center"/>
              <w:rPr>
                <w:bCs/>
                <w:sz w:val="20"/>
                <w:szCs w:val="20"/>
              </w:rPr>
            </w:pPr>
            <w:r>
              <w:rPr>
                <w:bCs/>
                <w:sz w:val="20"/>
                <w:szCs w:val="20"/>
              </w:rPr>
              <w:t>Sosial</w:t>
            </w:r>
          </w:p>
        </w:tc>
      </w:tr>
      <w:tr w:rsidR="00C63FF8" w:rsidTr="009C279F">
        <w:tc>
          <w:tcPr>
            <w:tcW w:w="461" w:type="dxa"/>
          </w:tcPr>
          <w:p w:rsidR="00C63FF8" w:rsidRDefault="00C63FF8" w:rsidP="009C279F">
            <w:pPr>
              <w:jc w:val="center"/>
              <w:rPr>
                <w:bCs/>
                <w:sz w:val="20"/>
                <w:szCs w:val="20"/>
              </w:rPr>
            </w:pPr>
            <w:r>
              <w:rPr>
                <w:bCs/>
                <w:sz w:val="20"/>
                <w:szCs w:val="20"/>
              </w:rPr>
              <w:t>4</w:t>
            </w:r>
          </w:p>
        </w:tc>
        <w:tc>
          <w:tcPr>
            <w:tcW w:w="3477" w:type="dxa"/>
          </w:tcPr>
          <w:p w:rsidR="00C63FF8" w:rsidRDefault="00C63FF8" w:rsidP="009C279F">
            <w:pPr>
              <w:jc w:val="center"/>
              <w:rPr>
                <w:bCs/>
                <w:sz w:val="20"/>
                <w:szCs w:val="20"/>
              </w:rPr>
            </w:pPr>
            <w:r>
              <w:rPr>
                <w:bCs/>
                <w:sz w:val="20"/>
                <w:szCs w:val="20"/>
              </w:rPr>
              <w:t>Pr</w:t>
            </w:r>
            <w:r w:rsidR="009C279F">
              <w:rPr>
                <w:bCs/>
                <w:sz w:val="20"/>
                <w:szCs w:val="20"/>
              </w:rPr>
              <w:t>ofesional</w:t>
            </w:r>
          </w:p>
        </w:tc>
      </w:tr>
    </w:tbl>
    <w:p w:rsidR="00C63FF8" w:rsidRDefault="009C279F" w:rsidP="003F1F28">
      <w:pPr>
        <w:jc w:val="both"/>
        <w:rPr>
          <w:bCs/>
          <w:sz w:val="20"/>
          <w:szCs w:val="20"/>
        </w:rPr>
      </w:pPr>
      <w:r>
        <w:rPr>
          <w:bCs/>
          <w:sz w:val="20"/>
          <w:szCs w:val="20"/>
        </w:rPr>
        <w:t>Sumber : Departemen Pendidikan Nasional No 9 Tahun 2010</w:t>
      </w:r>
    </w:p>
    <w:p w:rsidR="00C22D3B" w:rsidRDefault="00C22D3B" w:rsidP="003F1F28">
      <w:pPr>
        <w:jc w:val="both"/>
        <w:rPr>
          <w:bCs/>
          <w:sz w:val="20"/>
          <w:szCs w:val="20"/>
        </w:rPr>
      </w:pPr>
    </w:p>
    <w:p w:rsidR="00C22D3B" w:rsidRDefault="00C22D3B" w:rsidP="003F1F28">
      <w:pPr>
        <w:jc w:val="both"/>
        <w:rPr>
          <w:bCs/>
          <w:sz w:val="20"/>
          <w:szCs w:val="20"/>
        </w:rPr>
      </w:pPr>
      <w:r>
        <w:rPr>
          <w:bCs/>
          <w:sz w:val="20"/>
          <w:szCs w:val="20"/>
        </w:rPr>
        <w:t>Tabel 2 Keterangan Nilai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9"/>
        <w:gridCol w:w="1969"/>
      </w:tblGrid>
      <w:tr w:rsidR="00C22D3B" w:rsidTr="00C22D3B">
        <w:tc>
          <w:tcPr>
            <w:tcW w:w="1969" w:type="dxa"/>
            <w:tcBorders>
              <w:top w:val="single" w:sz="4" w:space="0" w:color="auto"/>
              <w:bottom w:val="single" w:sz="4" w:space="0" w:color="auto"/>
            </w:tcBorders>
          </w:tcPr>
          <w:p w:rsidR="00C22D3B" w:rsidRDefault="00C22D3B" w:rsidP="00C22D3B">
            <w:pPr>
              <w:jc w:val="center"/>
              <w:rPr>
                <w:bCs/>
                <w:sz w:val="20"/>
                <w:szCs w:val="20"/>
              </w:rPr>
            </w:pPr>
            <w:r>
              <w:rPr>
                <w:bCs/>
                <w:sz w:val="20"/>
                <w:szCs w:val="20"/>
              </w:rPr>
              <w:t>Keterangan</w:t>
            </w:r>
          </w:p>
        </w:tc>
        <w:tc>
          <w:tcPr>
            <w:tcW w:w="1969" w:type="dxa"/>
            <w:tcBorders>
              <w:top w:val="single" w:sz="4" w:space="0" w:color="auto"/>
              <w:bottom w:val="single" w:sz="4" w:space="0" w:color="auto"/>
            </w:tcBorders>
          </w:tcPr>
          <w:p w:rsidR="00C22D3B" w:rsidRDefault="00C22D3B" w:rsidP="00C22D3B">
            <w:pPr>
              <w:jc w:val="center"/>
              <w:rPr>
                <w:bCs/>
                <w:sz w:val="20"/>
                <w:szCs w:val="20"/>
              </w:rPr>
            </w:pPr>
            <w:r>
              <w:rPr>
                <w:bCs/>
                <w:sz w:val="20"/>
                <w:szCs w:val="20"/>
              </w:rPr>
              <w:t>Nilai</w:t>
            </w:r>
          </w:p>
        </w:tc>
      </w:tr>
      <w:tr w:rsidR="00C22D3B" w:rsidTr="00C22D3B">
        <w:tc>
          <w:tcPr>
            <w:tcW w:w="1969" w:type="dxa"/>
            <w:tcBorders>
              <w:top w:val="single" w:sz="4" w:space="0" w:color="auto"/>
            </w:tcBorders>
          </w:tcPr>
          <w:p w:rsidR="00C22D3B" w:rsidRDefault="00C22D3B" w:rsidP="00C22D3B">
            <w:pPr>
              <w:jc w:val="center"/>
              <w:rPr>
                <w:bCs/>
                <w:sz w:val="20"/>
                <w:szCs w:val="20"/>
              </w:rPr>
            </w:pPr>
            <w:r>
              <w:rPr>
                <w:bCs/>
                <w:sz w:val="20"/>
                <w:szCs w:val="20"/>
              </w:rPr>
              <w:t>Sangat Baik</w:t>
            </w:r>
          </w:p>
        </w:tc>
        <w:tc>
          <w:tcPr>
            <w:tcW w:w="1969" w:type="dxa"/>
            <w:tcBorders>
              <w:top w:val="single" w:sz="4" w:space="0" w:color="auto"/>
            </w:tcBorders>
          </w:tcPr>
          <w:p w:rsidR="00C22D3B" w:rsidRDefault="00C22D3B" w:rsidP="00C22D3B">
            <w:pPr>
              <w:jc w:val="center"/>
              <w:rPr>
                <w:bCs/>
                <w:sz w:val="20"/>
                <w:szCs w:val="20"/>
              </w:rPr>
            </w:pPr>
            <w:r>
              <w:rPr>
                <w:bCs/>
                <w:sz w:val="20"/>
                <w:szCs w:val="20"/>
              </w:rPr>
              <w:t>4</w:t>
            </w:r>
          </w:p>
        </w:tc>
      </w:tr>
      <w:tr w:rsidR="00C22D3B" w:rsidTr="00C22D3B">
        <w:tc>
          <w:tcPr>
            <w:tcW w:w="1969" w:type="dxa"/>
          </w:tcPr>
          <w:p w:rsidR="00C22D3B" w:rsidRDefault="00C22D3B" w:rsidP="00C22D3B">
            <w:pPr>
              <w:jc w:val="center"/>
              <w:rPr>
                <w:bCs/>
                <w:sz w:val="20"/>
                <w:szCs w:val="20"/>
              </w:rPr>
            </w:pPr>
            <w:r>
              <w:rPr>
                <w:bCs/>
                <w:sz w:val="20"/>
                <w:szCs w:val="20"/>
              </w:rPr>
              <w:t>Baik</w:t>
            </w:r>
          </w:p>
        </w:tc>
        <w:tc>
          <w:tcPr>
            <w:tcW w:w="1969" w:type="dxa"/>
          </w:tcPr>
          <w:p w:rsidR="00C22D3B" w:rsidRDefault="00C22D3B" w:rsidP="00C22D3B">
            <w:pPr>
              <w:jc w:val="center"/>
              <w:rPr>
                <w:bCs/>
                <w:sz w:val="20"/>
                <w:szCs w:val="20"/>
              </w:rPr>
            </w:pPr>
            <w:r>
              <w:rPr>
                <w:bCs/>
                <w:sz w:val="20"/>
                <w:szCs w:val="20"/>
              </w:rPr>
              <w:t>3</w:t>
            </w:r>
          </w:p>
        </w:tc>
      </w:tr>
      <w:tr w:rsidR="00C22D3B" w:rsidTr="00C22D3B">
        <w:tc>
          <w:tcPr>
            <w:tcW w:w="1969" w:type="dxa"/>
          </w:tcPr>
          <w:p w:rsidR="00C22D3B" w:rsidRDefault="00C22D3B" w:rsidP="00C22D3B">
            <w:pPr>
              <w:jc w:val="center"/>
              <w:rPr>
                <w:bCs/>
                <w:sz w:val="20"/>
                <w:szCs w:val="20"/>
              </w:rPr>
            </w:pPr>
            <w:r>
              <w:rPr>
                <w:bCs/>
                <w:sz w:val="20"/>
                <w:szCs w:val="20"/>
              </w:rPr>
              <w:t>Cukup</w:t>
            </w:r>
          </w:p>
        </w:tc>
        <w:tc>
          <w:tcPr>
            <w:tcW w:w="1969" w:type="dxa"/>
          </w:tcPr>
          <w:p w:rsidR="00C22D3B" w:rsidRDefault="00C22D3B" w:rsidP="00C22D3B">
            <w:pPr>
              <w:jc w:val="center"/>
              <w:rPr>
                <w:bCs/>
                <w:sz w:val="20"/>
                <w:szCs w:val="20"/>
              </w:rPr>
            </w:pPr>
            <w:r>
              <w:rPr>
                <w:bCs/>
                <w:sz w:val="20"/>
                <w:szCs w:val="20"/>
              </w:rPr>
              <w:t>2</w:t>
            </w:r>
          </w:p>
        </w:tc>
      </w:tr>
      <w:tr w:rsidR="00C22D3B" w:rsidTr="00C22D3B">
        <w:tc>
          <w:tcPr>
            <w:tcW w:w="1969" w:type="dxa"/>
            <w:tcBorders>
              <w:bottom w:val="single" w:sz="4" w:space="0" w:color="auto"/>
            </w:tcBorders>
          </w:tcPr>
          <w:p w:rsidR="00C22D3B" w:rsidRDefault="00C22D3B" w:rsidP="00C22D3B">
            <w:pPr>
              <w:jc w:val="center"/>
              <w:rPr>
                <w:bCs/>
                <w:sz w:val="20"/>
                <w:szCs w:val="20"/>
              </w:rPr>
            </w:pPr>
            <w:r>
              <w:rPr>
                <w:bCs/>
                <w:sz w:val="20"/>
                <w:szCs w:val="20"/>
              </w:rPr>
              <w:t>Kurang</w:t>
            </w:r>
          </w:p>
        </w:tc>
        <w:tc>
          <w:tcPr>
            <w:tcW w:w="1969" w:type="dxa"/>
            <w:tcBorders>
              <w:bottom w:val="single" w:sz="4" w:space="0" w:color="auto"/>
            </w:tcBorders>
          </w:tcPr>
          <w:p w:rsidR="00C22D3B" w:rsidRDefault="00C22D3B" w:rsidP="00C22D3B">
            <w:pPr>
              <w:jc w:val="center"/>
              <w:rPr>
                <w:bCs/>
                <w:sz w:val="20"/>
                <w:szCs w:val="20"/>
              </w:rPr>
            </w:pPr>
            <w:r>
              <w:rPr>
                <w:bCs/>
                <w:sz w:val="20"/>
                <w:szCs w:val="20"/>
              </w:rPr>
              <w:t>1</w:t>
            </w:r>
          </w:p>
        </w:tc>
      </w:tr>
    </w:tbl>
    <w:p w:rsidR="00C22D3B" w:rsidRDefault="00C22D3B" w:rsidP="003F1F28">
      <w:pPr>
        <w:jc w:val="both"/>
        <w:rPr>
          <w:bCs/>
          <w:sz w:val="20"/>
          <w:szCs w:val="20"/>
        </w:rPr>
      </w:pPr>
    </w:p>
    <w:p w:rsidR="008373C7" w:rsidRDefault="008373C7" w:rsidP="003F1F28">
      <w:pPr>
        <w:jc w:val="both"/>
        <w:rPr>
          <w:bCs/>
          <w:sz w:val="20"/>
          <w:szCs w:val="20"/>
        </w:rPr>
      </w:pPr>
    </w:p>
    <w:p w:rsidR="008373C7" w:rsidRPr="0015218D" w:rsidRDefault="008373C7" w:rsidP="0015218D">
      <w:pPr>
        <w:pStyle w:val="ListParagraph"/>
        <w:numPr>
          <w:ilvl w:val="0"/>
          <w:numId w:val="6"/>
        </w:numPr>
        <w:ind w:left="270" w:hanging="270"/>
        <w:jc w:val="both"/>
        <w:rPr>
          <w:b/>
          <w:bCs/>
          <w:sz w:val="22"/>
          <w:szCs w:val="22"/>
        </w:rPr>
      </w:pPr>
      <w:r w:rsidRPr="0015218D">
        <w:rPr>
          <w:b/>
          <w:bCs/>
          <w:sz w:val="22"/>
          <w:szCs w:val="22"/>
        </w:rPr>
        <w:t>Observasi</w:t>
      </w:r>
    </w:p>
    <w:p w:rsidR="008373C7" w:rsidRPr="008373C7" w:rsidRDefault="008373C7" w:rsidP="008373C7">
      <w:pPr>
        <w:ind w:firstLine="720"/>
        <w:jc w:val="both"/>
        <w:rPr>
          <w:bCs/>
          <w:sz w:val="20"/>
          <w:szCs w:val="20"/>
        </w:rPr>
      </w:pPr>
      <w:r w:rsidRPr="008373C7">
        <w:rPr>
          <w:bCs/>
          <w:sz w:val="20"/>
          <w:szCs w:val="20"/>
        </w:rPr>
        <w:t xml:space="preserve">Pada tahap ini dilakukan untuk mengamati kondisi yang tejadi pada SMAN 2 Sumbawa besar yang berkaitan dengan pelaksanaan </w:t>
      </w:r>
      <w:r w:rsidR="00C22D3B" w:rsidRPr="00C22D3B">
        <w:rPr>
          <w:bCs/>
          <w:i/>
          <w:sz w:val="20"/>
          <w:szCs w:val="20"/>
        </w:rPr>
        <w:t>Monitoring</w:t>
      </w:r>
      <w:r w:rsidRPr="008373C7">
        <w:rPr>
          <w:bCs/>
          <w:sz w:val="20"/>
          <w:szCs w:val="20"/>
        </w:rPr>
        <w:t xml:space="preserve"> kinerja guru.</w:t>
      </w:r>
    </w:p>
    <w:p w:rsidR="006A0EF2" w:rsidRDefault="006A0EF2" w:rsidP="003F1F28">
      <w:pPr>
        <w:jc w:val="both"/>
        <w:rPr>
          <w:bCs/>
          <w:sz w:val="20"/>
          <w:szCs w:val="20"/>
        </w:rPr>
      </w:pPr>
    </w:p>
    <w:p w:rsidR="008373C7" w:rsidRPr="0015218D" w:rsidRDefault="008373C7" w:rsidP="0015218D">
      <w:pPr>
        <w:pStyle w:val="ListParagraph"/>
        <w:numPr>
          <w:ilvl w:val="0"/>
          <w:numId w:val="6"/>
        </w:numPr>
        <w:ind w:left="270" w:hanging="270"/>
        <w:jc w:val="both"/>
        <w:rPr>
          <w:b/>
          <w:bCs/>
          <w:sz w:val="22"/>
          <w:szCs w:val="22"/>
        </w:rPr>
      </w:pPr>
      <w:r w:rsidRPr="0015218D">
        <w:rPr>
          <w:b/>
          <w:bCs/>
          <w:sz w:val="22"/>
          <w:szCs w:val="22"/>
        </w:rPr>
        <w:t>Studi Literatur</w:t>
      </w:r>
    </w:p>
    <w:p w:rsidR="008373C7" w:rsidRDefault="008373C7" w:rsidP="008373C7">
      <w:pPr>
        <w:ind w:firstLine="720"/>
        <w:jc w:val="both"/>
        <w:rPr>
          <w:bCs/>
          <w:sz w:val="20"/>
          <w:szCs w:val="20"/>
        </w:rPr>
      </w:pPr>
      <w:r>
        <w:rPr>
          <w:bCs/>
          <w:sz w:val="20"/>
          <w:szCs w:val="20"/>
        </w:rPr>
        <w:t xml:space="preserve">Studi literature yang dilakukan untuk mencari penjelasan mengenai pembuatan aplikasi Dashboard Untuk </w:t>
      </w:r>
      <w:r w:rsidR="00C22D3B" w:rsidRPr="00C22D3B">
        <w:rPr>
          <w:bCs/>
          <w:i/>
          <w:sz w:val="20"/>
          <w:szCs w:val="20"/>
        </w:rPr>
        <w:t>Monitoring</w:t>
      </w:r>
      <w:r>
        <w:rPr>
          <w:bCs/>
          <w:sz w:val="20"/>
          <w:szCs w:val="20"/>
        </w:rPr>
        <w:t xml:space="preserve"> Kinerja Guru.</w:t>
      </w:r>
    </w:p>
    <w:p w:rsidR="008373C7" w:rsidRDefault="008373C7" w:rsidP="008373C7">
      <w:pPr>
        <w:jc w:val="both"/>
        <w:rPr>
          <w:bCs/>
          <w:sz w:val="20"/>
          <w:szCs w:val="20"/>
        </w:rPr>
      </w:pPr>
    </w:p>
    <w:p w:rsidR="008373C7" w:rsidRDefault="0015218D" w:rsidP="0015218D">
      <w:pPr>
        <w:pStyle w:val="ListParagraph"/>
        <w:numPr>
          <w:ilvl w:val="0"/>
          <w:numId w:val="5"/>
        </w:numPr>
        <w:ind w:left="270" w:hanging="270"/>
        <w:jc w:val="both"/>
        <w:rPr>
          <w:b/>
          <w:bCs/>
          <w:sz w:val="22"/>
          <w:szCs w:val="22"/>
        </w:rPr>
      </w:pPr>
      <w:r w:rsidRPr="0015218D">
        <w:rPr>
          <w:b/>
          <w:bCs/>
          <w:sz w:val="22"/>
          <w:szCs w:val="22"/>
        </w:rPr>
        <w:t>Tahap Pengembangan</w:t>
      </w:r>
    </w:p>
    <w:p w:rsidR="0015218D" w:rsidRPr="0015218D" w:rsidRDefault="0015218D" w:rsidP="0011411B">
      <w:pPr>
        <w:ind w:firstLine="720"/>
        <w:jc w:val="both"/>
        <w:rPr>
          <w:bCs/>
          <w:sz w:val="20"/>
          <w:szCs w:val="20"/>
        </w:rPr>
      </w:pPr>
      <w:r>
        <w:rPr>
          <w:bCs/>
          <w:sz w:val="20"/>
          <w:szCs w:val="20"/>
        </w:rPr>
        <w:t xml:space="preserve">Pada tahap ini merupakan proses untuk menyelesaikan pengembangan suatu aplikasi yang di inginkan berdasarkan data data yang sudah didapatkan pada tahap awal. Tahap ini meliputi </w:t>
      </w:r>
      <w:r>
        <w:rPr>
          <w:bCs/>
          <w:i/>
          <w:sz w:val="20"/>
          <w:szCs w:val="20"/>
        </w:rPr>
        <w:t xml:space="preserve">communication, planning, modeling, construction, </w:t>
      </w:r>
      <w:r w:rsidRPr="0015218D">
        <w:rPr>
          <w:bCs/>
          <w:sz w:val="20"/>
          <w:szCs w:val="20"/>
        </w:rPr>
        <w:t>dan</w:t>
      </w:r>
      <w:r>
        <w:rPr>
          <w:bCs/>
          <w:i/>
          <w:sz w:val="20"/>
          <w:szCs w:val="20"/>
        </w:rPr>
        <w:t xml:space="preserve"> deployment.</w:t>
      </w:r>
    </w:p>
    <w:p w:rsidR="00776CE2" w:rsidRDefault="00776CE2" w:rsidP="003F1F28">
      <w:pPr>
        <w:jc w:val="both"/>
        <w:rPr>
          <w:b/>
          <w:bCs/>
          <w:sz w:val="22"/>
          <w:szCs w:val="22"/>
        </w:rPr>
      </w:pPr>
    </w:p>
    <w:p w:rsidR="0015218D" w:rsidRPr="0015218D" w:rsidRDefault="0015218D" w:rsidP="0015218D">
      <w:pPr>
        <w:pStyle w:val="ListParagraph"/>
        <w:numPr>
          <w:ilvl w:val="0"/>
          <w:numId w:val="7"/>
        </w:numPr>
        <w:ind w:left="270" w:hanging="270"/>
        <w:jc w:val="both"/>
        <w:rPr>
          <w:b/>
          <w:bCs/>
          <w:sz w:val="22"/>
          <w:szCs w:val="22"/>
        </w:rPr>
      </w:pPr>
      <w:r w:rsidRPr="0015218D">
        <w:rPr>
          <w:b/>
          <w:bCs/>
          <w:i/>
          <w:sz w:val="22"/>
          <w:szCs w:val="22"/>
        </w:rPr>
        <w:t>Communication</w:t>
      </w:r>
    </w:p>
    <w:p w:rsidR="0015218D" w:rsidRPr="006F654C" w:rsidRDefault="0015218D" w:rsidP="0015218D">
      <w:pPr>
        <w:ind w:firstLine="720"/>
        <w:jc w:val="both"/>
        <w:rPr>
          <w:bCs/>
          <w:sz w:val="20"/>
          <w:szCs w:val="20"/>
        </w:rPr>
      </w:pPr>
      <w:r w:rsidRPr="006F654C">
        <w:rPr>
          <w:bCs/>
          <w:sz w:val="20"/>
          <w:szCs w:val="20"/>
        </w:rPr>
        <w:t xml:space="preserve">Tahap ini terdapat </w:t>
      </w:r>
      <w:r w:rsidR="0011411B">
        <w:rPr>
          <w:bCs/>
          <w:sz w:val="20"/>
          <w:szCs w:val="20"/>
        </w:rPr>
        <w:t>beberapa</w:t>
      </w:r>
      <w:r w:rsidRPr="006F654C">
        <w:rPr>
          <w:bCs/>
          <w:sz w:val="20"/>
          <w:szCs w:val="20"/>
        </w:rPr>
        <w:t xml:space="preserve"> sub tahapan yaitu :</w:t>
      </w:r>
    </w:p>
    <w:p w:rsidR="0015218D" w:rsidRPr="006F654C" w:rsidRDefault="006F654C" w:rsidP="006F654C">
      <w:pPr>
        <w:pStyle w:val="ListParagraph"/>
        <w:numPr>
          <w:ilvl w:val="0"/>
          <w:numId w:val="8"/>
        </w:numPr>
        <w:ind w:left="270" w:hanging="270"/>
        <w:jc w:val="both"/>
        <w:rPr>
          <w:bCs/>
          <w:sz w:val="22"/>
          <w:szCs w:val="22"/>
        </w:rPr>
      </w:pPr>
      <w:r>
        <w:rPr>
          <w:bCs/>
          <w:i/>
          <w:sz w:val="22"/>
          <w:szCs w:val="22"/>
        </w:rPr>
        <w:t>Project Initation</w:t>
      </w:r>
    </w:p>
    <w:p w:rsidR="006F654C" w:rsidRPr="006F654C" w:rsidRDefault="006F654C" w:rsidP="006F654C">
      <w:pPr>
        <w:ind w:firstLine="720"/>
        <w:jc w:val="both"/>
        <w:rPr>
          <w:bCs/>
          <w:sz w:val="20"/>
          <w:szCs w:val="20"/>
        </w:rPr>
      </w:pPr>
      <w:r w:rsidRPr="006F654C">
        <w:rPr>
          <w:bCs/>
          <w:sz w:val="20"/>
          <w:szCs w:val="20"/>
        </w:rPr>
        <w:t>Tahap project initation ini adalah tahap dalam melakukan pengumpulan data yang diperlukan unutk kebutuhan pengembangan sistem/aplikasi.</w:t>
      </w:r>
    </w:p>
    <w:p w:rsidR="006F654C" w:rsidRDefault="006F654C" w:rsidP="006F654C">
      <w:pPr>
        <w:jc w:val="both"/>
        <w:rPr>
          <w:bCs/>
          <w:sz w:val="22"/>
          <w:szCs w:val="22"/>
        </w:rPr>
      </w:pPr>
    </w:p>
    <w:p w:rsidR="006F654C" w:rsidRDefault="006F654C" w:rsidP="006F654C">
      <w:pPr>
        <w:pStyle w:val="ListParagraph"/>
        <w:numPr>
          <w:ilvl w:val="0"/>
          <w:numId w:val="8"/>
        </w:numPr>
        <w:ind w:left="270" w:hanging="270"/>
        <w:jc w:val="both"/>
        <w:rPr>
          <w:bCs/>
          <w:sz w:val="22"/>
          <w:szCs w:val="22"/>
        </w:rPr>
      </w:pPr>
      <w:r>
        <w:rPr>
          <w:bCs/>
          <w:sz w:val="22"/>
          <w:szCs w:val="22"/>
        </w:rPr>
        <w:t>Analisis Proses Bisnis</w:t>
      </w:r>
    </w:p>
    <w:p w:rsidR="006F654C" w:rsidRPr="006F654C" w:rsidRDefault="006F654C" w:rsidP="006F654C">
      <w:pPr>
        <w:ind w:firstLine="720"/>
        <w:jc w:val="both"/>
        <w:rPr>
          <w:sz w:val="20"/>
          <w:szCs w:val="20"/>
        </w:rPr>
      </w:pPr>
      <w:r w:rsidRPr="006F654C">
        <w:rPr>
          <w:sz w:val="20"/>
          <w:szCs w:val="20"/>
        </w:rPr>
        <w:t xml:space="preserve">Berdasarkan hasil wawancara kepada wakil kepala sekolah bagian kurikulum tentang proses bisnis </w:t>
      </w:r>
      <w:r w:rsidR="00C22D3B" w:rsidRPr="00C22D3B">
        <w:rPr>
          <w:i/>
          <w:sz w:val="20"/>
          <w:szCs w:val="20"/>
        </w:rPr>
        <w:t>Monitoring</w:t>
      </w:r>
      <w:r w:rsidRPr="006F654C">
        <w:rPr>
          <w:sz w:val="20"/>
          <w:szCs w:val="20"/>
        </w:rPr>
        <w:t xml:space="preserve"> kinerja guru pada SMAN 2 Sumbawa Besar saat ini dalam melaksanakan </w:t>
      </w:r>
      <w:r w:rsidR="00C22D3B" w:rsidRPr="00C22D3B">
        <w:rPr>
          <w:i/>
          <w:sz w:val="20"/>
          <w:szCs w:val="20"/>
        </w:rPr>
        <w:t>Monitoring</w:t>
      </w:r>
      <w:r w:rsidRPr="006F654C">
        <w:rPr>
          <w:sz w:val="20"/>
          <w:szCs w:val="20"/>
        </w:rPr>
        <w:t xml:space="preserve"> hasil kinerja guru yang dilakukkan oleh pengawas sekolah yang telah di tugaskan oleh dinas pendidikan kabupaten masih dilakukan secara manual dengan mendatangi sekolah pada saat jadwal untuk melakukkan </w:t>
      </w:r>
      <w:r w:rsidR="00C22D3B" w:rsidRPr="00C22D3B">
        <w:rPr>
          <w:i/>
          <w:sz w:val="20"/>
          <w:szCs w:val="20"/>
        </w:rPr>
        <w:t>Monitoring</w:t>
      </w:r>
      <w:r w:rsidRPr="006F654C">
        <w:rPr>
          <w:sz w:val="20"/>
          <w:szCs w:val="20"/>
        </w:rPr>
        <w:t xml:space="preserve">. Sebelum proses </w:t>
      </w:r>
      <w:r w:rsidR="00C22D3B" w:rsidRPr="00C22D3B">
        <w:rPr>
          <w:i/>
          <w:sz w:val="20"/>
          <w:szCs w:val="20"/>
        </w:rPr>
        <w:t>Monitoring</w:t>
      </w:r>
      <w:r w:rsidRPr="006F654C">
        <w:rPr>
          <w:sz w:val="20"/>
          <w:szCs w:val="20"/>
        </w:rPr>
        <w:t xml:space="preserve"> di lakukan oleh kepala sekolah dan pengawas, tim penlai melakukan penilaian terhadap kinerja seluruh guru berdasarkan periode penilaian. Selesai melakukan penilaian terhadap kinerja guru tim penilai akan membuatkan laporan untuk dapat dilihat oleh kepala sekolah dan pengawas untuk melaksanakan </w:t>
      </w:r>
      <w:r w:rsidR="00C22D3B" w:rsidRPr="00C22D3B">
        <w:rPr>
          <w:i/>
          <w:sz w:val="20"/>
          <w:szCs w:val="20"/>
        </w:rPr>
        <w:t>Monitoring</w:t>
      </w:r>
      <w:r w:rsidRPr="006F654C">
        <w:rPr>
          <w:sz w:val="20"/>
          <w:szCs w:val="20"/>
        </w:rPr>
        <w:t xml:space="preserve"> kinerja guru. Setiap kali melakukan </w:t>
      </w:r>
      <w:r w:rsidR="00C22D3B" w:rsidRPr="00C22D3B">
        <w:rPr>
          <w:i/>
          <w:sz w:val="20"/>
          <w:szCs w:val="20"/>
        </w:rPr>
        <w:t>Monitoring</w:t>
      </w:r>
      <w:r w:rsidRPr="006F654C">
        <w:rPr>
          <w:sz w:val="20"/>
          <w:szCs w:val="20"/>
        </w:rPr>
        <w:t xml:space="preserve"> hasil kinerja guru kepala sekolah dan pengawas akan melihat satu persatu hasil kinerja guru yang telah dilakukan penilaian oleh tim penilaian sehingga memerlukan waktu yang lama untuk me</w:t>
      </w:r>
      <w:r w:rsidR="00C22D3B" w:rsidRPr="00C22D3B">
        <w:rPr>
          <w:i/>
          <w:sz w:val="20"/>
          <w:szCs w:val="20"/>
        </w:rPr>
        <w:t>Monitoring</w:t>
      </w:r>
      <w:r w:rsidRPr="006F654C">
        <w:rPr>
          <w:sz w:val="20"/>
          <w:szCs w:val="20"/>
        </w:rPr>
        <w:t xml:space="preserve"> hasil kinerja guru.</w:t>
      </w:r>
    </w:p>
    <w:p w:rsidR="006F654C" w:rsidRDefault="006F654C" w:rsidP="006F654C">
      <w:pPr>
        <w:jc w:val="both"/>
        <w:rPr>
          <w:sz w:val="20"/>
          <w:szCs w:val="20"/>
        </w:rPr>
      </w:pPr>
      <w:r w:rsidRPr="006F654C">
        <w:rPr>
          <w:sz w:val="20"/>
          <w:szCs w:val="20"/>
        </w:rPr>
        <w:t xml:space="preserve">Hasil dari analisis proses bisnis yang telah dijabarkan maka dapat di gambarkan dalam </w:t>
      </w:r>
      <w:r w:rsidRPr="006F654C">
        <w:rPr>
          <w:i/>
          <w:sz w:val="20"/>
          <w:szCs w:val="20"/>
        </w:rPr>
        <w:t xml:space="preserve">document flow </w:t>
      </w:r>
      <w:r w:rsidR="00C22D3B" w:rsidRPr="00C22D3B">
        <w:rPr>
          <w:i/>
          <w:sz w:val="20"/>
          <w:szCs w:val="20"/>
        </w:rPr>
        <w:t>Monitoring</w:t>
      </w:r>
      <w:r w:rsidRPr="006F654C">
        <w:rPr>
          <w:sz w:val="20"/>
          <w:szCs w:val="20"/>
        </w:rPr>
        <w:t xml:space="preserve"> kinerja guru pada gambar</w:t>
      </w:r>
      <w:r>
        <w:rPr>
          <w:sz w:val="20"/>
          <w:szCs w:val="20"/>
        </w:rPr>
        <w:t xml:space="preserve"> 1.</w:t>
      </w:r>
    </w:p>
    <w:p w:rsidR="006F654C" w:rsidRPr="006F654C" w:rsidRDefault="006F654C" w:rsidP="006F654C">
      <w:pPr>
        <w:jc w:val="both"/>
        <w:rPr>
          <w:bCs/>
          <w:sz w:val="20"/>
          <w:szCs w:val="20"/>
        </w:rPr>
      </w:pPr>
      <w:r w:rsidRPr="006F654C">
        <w:rPr>
          <w:rFonts w:eastAsia="Calibri"/>
          <w:iCs/>
          <w:noProof/>
          <w:sz w:val="20"/>
          <w:szCs w:val="20"/>
        </w:rPr>
        <w:drawing>
          <wp:inline distT="0" distB="0" distL="0" distR="0" wp14:anchorId="1733E259" wp14:editId="3C7F3737">
            <wp:extent cx="2506980" cy="2125524"/>
            <wp:effectExtent l="0" t="0" r="7620" b="8255"/>
            <wp:docPr id="40" name="Picture 40" descr="D:\Proposal\draw.io\doc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posal\draw.io\docflow.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06980" cy="2125524"/>
                    </a:xfrm>
                    <a:prstGeom prst="rect">
                      <a:avLst/>
                    </a:prstGeom>
                    <a:solidFill>
                      <a:sysClr val="windowText" lastClr="000000"/>
                    </a:solidFill>
                    <a:ln>
                      <a:noFill/>
                    </a:ln>
                    <a:effectLst/>
                  </pic:spPr>
                </pic:pic>
              </a:graphicData>
            </a:graphic>
          </wp:inline>
        </w:drawing>
      </w:r>
    </w:p>
    <w:p w:rsidR="006F654C" w:rsidRPr="006F654C" w:rsidRDefault="006F654C" w:rsidP="006F654C">
      <w:pPr>
        <w:jc w:val="center"/>
        <w:rPr>
          <w:bCs/>
          <w:sz w:val="20"/>
          <w:szCs w:val="20"/>
        </w:rPr>
      </w:pPr>
      <w:r w:rsidRPr="006F654C">
        <w:rPr>
          <w:bCs/>
          <w:sz w:val="20"/>
          <w:szCs w:val="20"/>
        </w:rPr>
        <w:t xml:space="preserve">Gambar 1 Documen Flow </w:t>
      </w:r>
      <w:r w:rsidR="00C22D3B" w:rsidRPr="00C22D3B">
        <w:rPr>
          <w:bCs/>
          <w:i/>
          <w:sz w:val="20"/>
          <w:szCs w:val="20"/>
        </w:rPr>
        <w:t>Monitoring</w:t>
      </w:r>
      <w:r w:rsidRPr="006F654C">
        <w:rPr>
          <w:bCs/>
          <w:sz w:val="20"/>
          <w:szCs w:val="20"/>
        </w:rPr>
        <w:t xml:space="preserve"> kinerja Guru pada S</w:t>
      </w:r>
      <w:r w:rsidR="00665F8E">
        <w:rPr>
          <w:bCs/>
          <w:sz w:val="20"/>
          <w:szCs w:val="20"/>
        </w:rPr>
        <w:t>MAN 2 Sumbawa Besar. (Danu, 2021</w:t>
      </w:r>
      <w:r w:rsidRPr="006F654C">
        <w:rPr>
          <w:bCs/>
          <w:sz w:val="20"/>
          <w:szCs w:val="20"/>
        </w:rPr>
        <w:t>)</w:t>
      </w:r>
    </w:p>
    <w:p w:rsidR="006F654C" w:rsidRDefault="006F654C" w:rsidP="006F654C">
      <w:pPr>
        <w:rPr>
          <w:bCs/>
          <w:sz w:val="22"/>
          <w:szCs w:val="22"/>
        </w:rPr>
      </w:pPr>
    </w:p>
    <w:p w:rsidR="00D81773" w:rsidRDefault="00D81773" w:rsidP="00D81773">
      <w:pPr>
        <w:pStyle w:val="ListParagraph"/>
        <w:numPr>
          <w:ilvl w:val="0"/>
          <w:numId w:val="9"/>
        </w:numPr>
        <w:ind w:left="270" w:hanging="270"/>
        <w:rPr>
          <w:bCs/>
          <w:sz w:val="22"/>
          <w:szCs w:val="22"/>
        </w:rPr>
      </w:pPr>
      <w:r>
        <w:rPr>
          <w:bCs/>
          <w:sz w:val="22"/>
          <w:szCs w:val="22"/>
        </w:rPr>
        <w:t>Identifikasi Permasalahan</w:t>
      </w:r>
    </w:p>
    <w:p w:rsidR="00D81773" w:rsidRDefault="00D81773" w:rsidP="00D81773">
      <w:pPr>
        <w:ind w:firstLine="720"/>
        <w:rPr>
          <w:bCs/>
          <w:sz w:val="22"/>
          <w:szCs w:val="22"/>
        </w:rPr>
      </w:pPr>
      <w:r>
        <w:rPr>
          <w:bCs/>
          <w:sz w:val="22"/>
          <w:szCs w:val="22"/>
        </w:rPr>
        <w:t xml:space="preserve">Setelah melakukan wawancara dan observasi peneliti mengidentifikasi permasalahan yang terjadi dari proses </w:t>
      </w:r>
      <w:r w:rsidR="00C22D3B" w:rsidRPr="00C22D3B">
        <w:rPr>
          <w:bCs/>
          <w:i/>
          <w:sz w:val="22"/>
          <w:szCs w:val="22"/>
        </w:rPr>
        <w:t>Monitoring</w:t>
      </w:r>
      <w:r>
        <w:rPr>
          <w:bCs/>
          <w:sz w:val="22"/>
          <w:szCs w:val="22"/>
        </w:rPr>
        <w:t xml:space="preserve"> yang terjadi saat ini sehingga dari permasalahan itu terdapat beberapa solusi untuk diselesaikan. Berikut ini merupakan hasil analisis dari permasalahan yang terjadi pada proses </w:t>
      </w:r>
      <w:r w:rsidR="00C22D3B" w:rsidRPr="00C22D3B">
        <w:rPr>
          <w:bCs/>
          <w:i/>
          <w:sz w:val="22"/>
          <w:szCs w:val="22"/>
        </w:rPr>
        <w:t>Monitoring</w:t>
      </w:r>
      <w:r>
        <w:rPr>
          <w:bCs/>
          <w:sz w:val="22"/>
          <w:szCs w:val="22"/>
        </w:rPr>
        <w:t xml:space="preserve"> kinerja pada SMAN 2 Sumbawa Besar.</w:t>
      </w:r>
    </w:p>
    <w:p w:rsidR="00D81773" w:rsidRDefault="00D81773" w:rsidP="00D81773">
      <w:pPr>
        <w:rPr>
          <w:bCs/>
          <w:sz w:val="22"/>
          <w:szCs w:val="22"/>
        </w:rPr>
      </w:pPr>
    </w:p>
    <w:p w:rsidR="00344A18" w:rsidRDefault="00C22D3B" w:rsidP="00D81773">
      <w:pPr>
        <w:rPr>
          <w:bCs/>
          <w:sz w:val="22"/>
          <w:szCs w:val="22"/>
        </w:rPr>
      </w:pPr>
      <w:r>
        <w:rPr>
          <w:bCs/>
          <w:sz w:val="22"/>
          <w:szCs w:val="22"/>
        </w:rPr>
        <w:t>Tabel 3</w:t>
      </w:r>
      <w:r w:rsidR="00344A18">
        <w:rPr>
          <w:bCs/>
          <w:sz w:val="22"/>
          <w:szCs w:val="22"/>
        </w:rPr>
        <w:t xml:space="preserve"> Identifikasi Masalah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9"/>
        <w:gridCol w:w="1969"/>
      </w:tblGrid>
      <w:tr w:rsidR="00D81773" w:rsidTr="00D81773">
        <w:tc>
          <w:tcPr>
            <w:tcW w:w="1969" w:type="dxa"/>
            <w:tcBorders>
              <w:top w:val="single" w:sz="4" w:space="0" w:color="auto"/>
              <w:bottom w:val="single" w:sz="4" w:space="0" w:color="auto"/>
            </w:tcBorders>
          </w:tcPr>
          <w:p w:rsidR="00D81773" w:rsidRPr="00D81773" w:rsidRDefault="00D81773" w:rsidP="00D81773">
            <w:pPr>
              <w:jc w:val="center"/>
              <w:rPr>
                <w:bCs/>
                <w:sz w:val="20"/>
                <w:szCs w:val="20"/>
              </w:rPr>
            </w:pPr>
            <w:r w:rsidRPr="00D81773">
              <w:rPr>
                <w:bCs/>
                <w:sz w:val="20"/>
                <w:szCs w:val="20"/>
              </w:rPr>
              <w:t>Permasalahan</w:t>
            </w:r>
          </w:p>
        </w:tc>
        <w:tc>
          <w:tcPr>
            <w:tcW w:w="1969" w:type="dxa"/>
            <w:tcBorders>
              <w:top w:val="single" w:sz="4" w:space="0" w:color="auto"/>
              <w:bottom w:val="single" w:sz="4" w:space="0" w:color="auto"/>
            </w:tcBorders>
          </w:tcPr>
          <w:p w:rsidR="00D81773" w:rsidRPr="00D81773" w:rsidRDefault="00D81773" w:rsidP="00D81773">
            <w:pPr>
              <w:jc w:val="center"/>
              <w:rPr>
                <w:bCs/>
                <w:sz w:val="20"/>
                <w:szCs w:val="20"/>
              </w:rPr>
            </w:pPr>
            <w:r w:rsidRPr="00D81773">
              <w:rPr>
                <w:bCs/>
                <w:sz w:val="20"/>
                <w:szCs w:val="20"/>
              </w:rPr>
              <w:t>Solusi</w:t>
            </w:r>
          </w:p>
        </w:tc>
      </w:tr>
      <w:tr w:rsidR="00D81773" w:rsidTr="00D81773">
        <w:tc>
          <w:tcPr>
            <w:tcW w:w="1969" w:type="dxa"/>
            <w:tcBorders>
              <w:top w:val="single" w:sz="4" w:space="0" w:color="auto"/>
            </w:tcBorders>
          </w:tcPr>
          <w:p w:rsidR="00D81773" w:rsidRPr="00D81773" w:rsidRDefault="00D81773" w:rsidP="00D81773">
            <w:pPr>
              <w:jc w:val="both"/>
              <w:rPr>
                <w:bCs/>
                <w:sz w:val="20"/>
                <w:szCs w:val="20"/>
              </w:rPr>
            </w:pPr>
            <w:r w:rsidRPr="00D81773">
              <w:rPr>
                <w:rFonts w:eastAsia="Calibri"/>
                <w:sz w:val="20"/>
                <w:szCs w:val="20"/>
              </w:rPr>
              <w:t xml:space="preserve">Proses </w:t>
            </w:r>
            <w:r w:rsidR="00C22D3B" w:rsidRPr="00C22D3B">
              <w:rPr>
                <w:rFonts w:eastAsia="Calibri"/>
                <w:i/>
                <w:sz w:val="20"/>
                <w:szCs w:val="20"/>
              </w:rPr>
              <w:t>Monitoring</w:t>
            </w:r>
            <w:r w:rsidRPr="00D81773">
              <w:rPr>
                <w:rFonts w:eastAsia="Calibri"/>
                <w:sz w:val="20"/>
                <w:szCs w:val="20"/>
              </w:rPr>
              <w:t xml:space="preserve"> kinerja guru masih dilakukan secara manual. Dengan cara mendatangi sekolah.</w:t>
            </w:r>
          </w:p>
        </w:tc>
        <w:tc>
          <w:tcPr>
            <w:tcW w:w="1969" w:type="dxa"/>
            <w:tcBorders>
              <w:top w:val="single" w:sz="4" w:space="0" w:color="auto"/>
            </w:tcBorders>
          </w:tcPr>
          <w:p w:rsidR="00D81773" w:rsidRPr="00D81773" w:rsidRDefault="00D81773" w:rsidP="00D81773">
            <w:pPr>
              <w:jc w:val="both"/>
              <w:rPr>
                <w:bCs/>
                <w:sz w:val="20"/>
                <w:szCs w:val="20"/>
              </w:rPr>
            </w:pPr>
            <w:r w:rsidRPr="00D81773">
              <w:rPr>
                <w:rFonts w:eastAsia="Calibri"/>
                <w:sz w:val="20"/>
                <w:szCs w:val="20"/>
              </w:rPr>
              <w:t xml:space="preserve">Dengan sebuah aplikasi </w:t>
            </w:r>
            <w:r w:rsidRPr="00D81773">
              <w:rPr>
                <w:rFonts w:eastAsia="Calibri"/>
                <w:i/>
                <w:sz w:val="20"/>
                <w:szCs w:val="20"/>
              </w:rPr>
              <w:t>Dashboard</w:t>
            </w:r>
            <w:r w:rsidRPr="00D81773">
              <w:rPr>
                <w:rFonts w:eastAsia="Calibri"/>
                <w:sz w:val="20"/>
                <w:szCs w:val="20"/>
              </w:rPr>
              <w:t xml:space="preserve"> untuk </w:t>
            </w:r>
            <w:r w:rsidR="00C22D3B" w:rsidRPr="00C22D3B">
              <w:rPr>
                <w:rFonts w:eastAsia="Calibri"/>
                <w:i/>
                <w:sz w:val="20"/>
                <w:szCs w:val="20"/>
              </w:rPr>
              <w:t>Monitoring</w:t>
            </w:r>
            <w:r w:rsidRPr="00D81773">
              <w:rPr>
                <w:rFonts w:eastAsia="Calibri"/>
                <w:sz w:val="20"/>
                <w:szCs w:val="20"/>
              </w:rPr>
              <w:t xml:space="preserve"> Kinerja Guru. Moniting dapat di lakukan kapanpun dan dimana saja.</w:t>
            </w:r>
          </w:p>
        </w:tc>
      </w:tr>
      <w:tr w:rsidR="00D81773" w:rsidTr="00D81773">
        <w:tc>
          <w:tcPr>
            <w:tcW w:w="1969" w:type="dxa"/>
            <w:tcBorders>
              <w:bottom w:val="single" w:sz="4" w:space="0" w:color="auto"/>
            </w:tcBorders>
          </w:tcPr>
          <w:p w:rsidR="00D81773" w:rsidRPr="00D81773" w:rsidRDefault="00D81773" w:rsidP="00D81773">
            <w:pPr>
              <w:jc w:val="both"/>
              <w:rPr>
                <w:bCs/>
                <w:sz w:val="20"/>
                <w:szCs w:val="20"/>
              </w:rPr>
            </w:pPr>
            <w:r w:rsidRPr="00D81773">
              <w:rPr>
                <w:rFonts w:eastAsia="Calibri"/>
                <w:sz w:val="20"/>
                <w:szCs w:val="20"/>
              </w:rPr>
              <w:t>Laporan yang akan diserahkan sering kali bertumpuk oleh laporan laporan lainnya</w:t>
            </w:r>
          </w:p>
        </w:tc>
        <w:tc>
          <w:tcPr>
            <w:tcW w:w="1969" w:type="dxa"/>
            <w:tcBorders>
              <w:bottom w:val="single" w:sz="4" w:space="0" w:color="auto"/>
            </w:tcBorders>
          </w:tcPr>
          <w:p w:rsidR="00D81773" w:rsidRPr="00D81773" w:rsidRDefault="00D81773" w:rsidP="00D81773">
            <w:pPr>
              <w:jc w:val="both"/>
              <w:rPr>
                <w:bCs/>
                <w:sz w:val="20"/>
                <w:szCs w:val="20"/>
              </w:rPr>
            </w:pPr>
            <w:r w:rsidRPr="00D81773">
              <w:rPr>
                <w:rFonts w:eastAsia="Calibri"/>
                <w:sz w:val="20"/>
                <w:szCs w:val="20"/>
              </w:rPr>
              <w:t xml:space="preserve">Dengan sebuah aplikasi </w:t>
            </w:r>
            <w:r w:rsidRPr="00D81773">
              <w:rPr>
                <w:rFonts w:eastAsia="Calibri"/>
                <w:i/>
                <w:sz w:val="20"/>
                <w:szCs w:val="20"/>
              </w:rPr>
              <w:t>Dashboard</w:t>
            </w:r>
            <w:r w:rsidRPr="00D81773">
              <w:rPr>
                <w:rFonts w:eastAsia="Calibri"/>
                <w:sz w:val="20"/>
                <w:szCs w:val="20"/>
              </w:rPr>
              <w:t xml:space="preserve"> untuk </w:t>
            </w:r>
            <w:r w:rsidR="00C22D3B" w:rsidRPr="00C22D3B">
              <w:rPr>
                <w:rFonts w:eastAsia="Calibri"/>
                <w:i/>
                <w:sz w:val="20"/>
                <w:szCs w:val="20"/>
              </w:rPr>
              <w:t>Monitoring</w:t>
            </w:r>
            <w:r w:rsidRPr="00D81773">
              <w:rPr>
                <w:rFonts w:eastAsia="Calibri"/>
                <w:sz w:val="20"/>
                <w:szCs w:val="20"/>
              </w:rPr>
              <w:t xml:space="preserve"> Kinerja Guru. Laporan kinerja guru dapat ditampilkan dalam bentuk grafik agar mudah mempersingkat waktu.</w:t>
            </w:r>
          </w:p>
        </w:tc>
      </w:tr>
    </w:tbl>
    <w:p w:rsidR="00D81773" w:rsidRDefault="00D81773" w:rsidP="00D81773">
      <w:pPr>
        <w:rPr>
          <w:bCs/>
          <w:sz w:val="22"/>
          <w:szCs w:val="22"/>
        </w:rPr>
      </w:pPr>
    </w:p>
    <w:p w:rsidR="00344A18" w:rsidRDefault="00344A18" w:rsidP="00344A18">
      <w:pPr>
        <w:pStyle w:val="ListParagraph"/>
        <w:numPr>
          <w:ilvl w:val="0"/>
          <w:numId w:val="9"/>
        </w:numPr>
        <w:ind w:left="270" w:hanging="270"/>
        <w:jc w:val="both"/>
        <w:rPr>
          <w:bCs/>
          <w:sz w:val="22"/>
          <w:szCs w:val="22"/>
        </w:rPr>
      </w:pPr>
      <w:r>
        <w:rPr>
          <w:bCs/>
          <w:sz w:val="22"/>
          <w:szCs w:val="22"/>
        </w:rPr>
        <w:t>Identifikasi Pengguna</w:t>
      </w:r>
    </w:p>
    <w:p w:rsidR="00344A18" w:rsidRDefault="00344A18" w:rsidP="00344A18">
      <w:pPr>
        <w:ind w:firstLine="720"/>
        <w:jc w:val="both"/>
        <w:rPr>
          <w:rFonts w:eastAsia="Calibri"/>
          <w:sz w:val="20"/>
          <w:szCs w:val="20"/>
        </w:rPr>
      </w:pPr>
      <w:r w:rsidRPr="00344A18">
        <w:rPr>
          <w:rFonts w:eastAsia="Calibri"/>
          <w:sz w:val="20"/>
          <w:szCs w:val="20"/>
        </w:rPr>
        <w:t xml:space="preserve">Berdasarkan hasil observasi, wawancara dan identifikasi permasalahan maka dapat dilakukan identifikasi pengguna untuk sistem (perangkat lunak) yang akan dibuat, </w:t>
      </w:r>
    </w:p>
    <w:p w:rsidR="00344A18" w:rsidRDefault="00344A18" w:rsidP="00344A18">
      <w:pPr>
        <w:jc w:val="both"/>
        <w:rPr>
          <w:rFonts w:eastAsia="Calibri"/>
          <w:sz w:val="20"/>
          <w:szCs w:val="20"/>
        </w:rPr>
      </w:pPr>
      <w:r w:rsidRPr="00344A18">
        <w:rPr>
          <w:rFonts w:eastAsia="Calibri"/>
          <w:sz w:val="20"/>
          <w:szCs w:val="20"/>
        </w:rPr>
        <w:t>yaitu :</w:t>
      </w:r>
    </w:p>
    <w:p w:rsidR="00344A18" w:rsidRDefault="00344A18" w:rsidP="00344A18">
      <w:pPr>
        <w:pStyle w:val="ListParagraph"/>
        <w:numPr>
          <w:ilvl w:val="0"/>
          <w:numId w:val="10"/>
        </w:numPr>
        <w:jc w:val="both"/>
        <w:rPr>
          <w:bCs/>
          <w:sz w:val="20"/>
          <w:szCs w:val="20"/>
        </w:rPr>
      </w:pPr>
      <w:r>
        <w:rPr>
          <w:bCs/>
          <w:sz w:val="20"/>
          <w:szCs w:val="20"/>
        </w:rPr>
        <w:t>Kepala Sekolah</w:t>
      </w:r>
    </w:p>
    <w:p w:rsidR="00344A18" w:rsidRDefault="00344A18" w:rsidP="00344A18">
      <w:pPr>
        <w:pStyle w:val="ListParagraph"/>
        <w:numPr>
          <w:ilvl w:val="0"/>
          <w:numId w:val="10"/>
        </w:numPr>
        <w:jc w:val="both"/>
        <w:rPr>
          <w:bCs/>
          <w:sz w:val="20"/>
          <w:szCs w:val="20"/>
        </w:rPr>
      </w:pPr>
      <w:r>
        <w:rPr>
          <w:bCs/>
          <w:sz w:val="20"/>
          <w:szCs w:val="20"/>
        </w:rPr>
        <w:t>Pengawas</w:t>
      </w:r>
    </w:p>
    <w:p w:rsidR="00344A18" w:rsidRDefault="00344A18" w:rsidP="00344A18">
      <w:pPr>
        <w:pStyle w:val="ListParagraph"/>
        <w:numPr>
          <w:ilvl w:val="0"/>
          <w:numId w:val="10"/>
        </w:numPr>
        <w:jc w:val="both"/>
        <w:rPr>
          <w:bCs/>
          <w:sz w:val="20"/>
          <w:szCs w:val="20"/>
        </w:rPr>
      </w:pPr>
      <w:r>
        <w:rPr>
          <w:bCs/>
          <w:sz w:val="20"/>
          <w:szCs w:val="20"/>
        </w:rPr>
        <w:t>Admin</w:t>
      </w:r>
    </w:p>
    <w:p w:rsidR="00344A18" w:rsidRDefault="00344A18" w:rsidP="00344A18">
      <w:pPr>
        <w:jc w:val="both"/>
        <w:rPr>
          <w:bCs/>
          <w:sz w:val="20"/>
          <w:szCs w:val="20"/>
        </w:rPr>
      </w:pPr>
    </w:p>
    <w:p w:rsidR="00344A18" w:rsidRDefault="00344A18" w:rsidP="00344A18">
      <w:pPr>
        <w:pStyle w:val="ListParagraph"/>
        <w:numPr>
          <w:ilvl w:val="0"/>
          <w:numId w:val="11"/>
        </w:numPr>
        <w:ind w:left="270" w:hanging="270"/>
        <w:jc w:val="both"/>
        <w:rPr>
          <w:bCs/>
          <w:sz w:val="20"/>
          <w:szCs w:val="20"/>
        </w:rPr>
      </w:pPr>
      <w:r>
        <w:rPr>
          <w:bCs/>
          <w:sz w:val="20"/>
          <w:szCs w:val="20"/>
        </w:rPr>
        <w:t>Identifikasi Kebutuhan Data</w:t>
      </w:r>
    </w:p>
    <w:p w:rsidR="00344A18" w:rsidRPr="00344A18" w:rsidRDefault="00344A18" w:rsidP="00344A18">
      <w:pPr>
        <w:spacing w:beforeLines="40" w:before="96"/>
        <w:ind w:firstLine="720"/>
        <w:jc w:val="both"/>
        <w:rPr>
          <w:rFonts w:eastAsia="Calibri"/>
          <w:sz w:val="20"/>
          <w:szCs w:val="20"/>
        </w:rPr>
      </w:pPr>
      <w:r w:rsidRPr="00344A18">
        <w:rPr>
          <w:rFonts w:eastAsia="Calibri"/>
          <w:sz w:val="20"/>
          <w:szCs w:val="20"/>
        </w:rPr>
        <w:t>Berdasarkan hasil observasi, wawancara, identifikasi permasalahan dan identifikasi pengguna maka dapat dilakukan identifikasi kebutuhan dan data untuk sistem (perangkat lunak) yang akan dibuat, yaitu :</w:t>
      </w:r>
    </w:p>
    <w:p w:rsidR="00344A18" w:rsidRPr="00344A18" w:rsidRDefault="00344A18" w:rsidP="00344A18">
      <w:pPr>
        <w:numPr>
          <w:ilvl w:val="0"/>
          <w:numId w:val="12"/>
        </w:numPr>
        <w:spacing w:beforeLines="40" w:before="96"/>
        <w:ind w:left="720"/>
        <w:jc w:val="both"/>
        <w:rPr>
          <w:rFonts w:eastAsia="Calibri"/>
          <w:sz w:val="20"/>
          <w:szCs w:val="20"/>
        </w:rPr>
      </w:pPr>
      <w:r w:rsidRPr="00344A18">
        <w:rPr>
          <w:rFonts w:eastAsia="Calibri"/>
          <w:sz w:val="20"/>
          <w:szCs w:val="20"/>
          <w:shd w:val="clear" w:color="auto" w:fill="F8F9FA"/>
        </w:rPr>
        <w:t>Data Guru</w:t>
      </w:r>
    </w:p>
    <w:p w:rsidR="00344A18" w:rsidRPr="00344A18" w:rsidRDefault="00344A18" w:rsidP="00344A18">
      <w:pPr>
        <w:numPr>
          <w:ilvl w:val="0"/>
          <w:numId w:val="12"/>
        </w:numPr>
        <w:spacing w:beforeLines="40" w:before="96"/>
        <w:ind w:left="720"/>
        <w:jc w:val="both"/>
        <w:rPr>
          <w:rFonts w:eastAsia="Calibri"/>
          <w:sz w:val="20"/>
          <w:szCs w:val="20"/>
        </w:rPr>
      </w:pPr>
      <w:r w:rsidRPr="00344A18">
        <w:rPr>
          <w:rFonts w:eastAsia="Calibri"/>
          <w:sz w:val="20"/>
          <w:szCs w:val="20"/>
          <w:shd w:val="clear" w:color="auto" w:fill="F8F9FA"/>
        </w:rPr>
        <w:t>Data Kinerja Guru</w:t>
      </w:r>
    </w:p>
    <w:p w:rsidR="00344A18" w:rsidRPr="00344A18" w:rsidRDefault="00344A18" w:rsidP="00344A18">
      <w:pPr>
        <w:numPr>
          <w:ilvl w:val="0"/>
          <w:numId w:val="12"/>
        </w:numPr>
        <w:spacing w:beforeLines="40" w:before="96"/>
        <w:ind w:left="720"/>
        <w:jc w:val="both"/>
        <w:rPr>
          <w:rFonts w:eastAsia="Calibri"/>
          <w:sz w:val="20"/>
          <w:szCs w:val="20"/>
        </w:rPr>
      </w:pPr>
      <w:r w:rsidRPr="00344A18">
        <w:rPr>
          <w:rFonts w:eastAsia="Calibri"/>
          <w:sz w:val="20"/>
          <w:szCs w:val="20"/>
          <w:shd w:val="clear" w:color="auto" w:fill="F8F9FA"/>
        </w:rPr>
        <w:t>Data Periode</w:t>
      </w:r>
    </w:p>
    <w:p w:rsidR="00344A18" w:rsidRPr="00344A18" w:rsidRDefault="00344A18" w:rsidP="00344A18">
      <w:pPr>
        <w:numPr>
          <w:ilvl w:val="0"/>
          <w:numId w:val="12"/>
        </w:numPr>
        <w:spacing w:beforeLines="40" w:before="96"/>
        <w:ind w:left="720"/>
        <w:jc w:val="both"/>
        <w:rPr>
          <w:rFonts w:eastAsia="Calibri"/>
          <w:sz w:val="20"/>
          <w:szCs w:val="20"/>
        </w:rPr>
      </w:pPr>
      <w:r w:rsidRPr="00344A18">
        <w:rPr>
          <w:rFonts w:eastAsia="Calibri"/>
          <w:sz w:val="20"/>
          <w:szCs w:val="20"/>
          <w:shd w:val="clear" w:color="auto" w:fill="F8F9FA"/>
        </w:rPr>
        <w:t>Data Kompetensi</w:t>
      </w:r>
    </w:p>
    <w:p w:rsidR="00344A18" w:rsidRPr="00344A18" w:rsidRDefault="00344A18" w:rsidP="00344A18">
      <w:pPr>
        <w:numPr>
          <w:ilvl w:val="0"/>
          <w:numId w:val="12"/>
        </w:numPr>
        <w:spacing w:beforeLines="40" w:before="96"/>
        <w:ind w:left="720"/>
        <w:jc w:val="both"/>
        <w:rPr>
          <w:bCs/>
          <w:sz w:val="20"/>
          <w:szCs w:val="20"/>
        </w:rPr>
      </w:pPr>
      <w:r w:rsidRPr="00344A18">
        <w:rPr>
          <w:rFonts w:eastAsia="Calibri"/>
          <w:sz w:val="20"/>
          <w:szCs w:val="20"/>
          <w:shd w:val="clear" w:color="auto" w:fill="F8F9FA"/>
        </w:rPr>
        <w:t>Data Indikator</w:t>
      </w:r>
    </w:p>
    <w:p w:rsidR="00344A18" w:rsidRPr="00344A18" w:rsidRDefault="00344A18" w:rsidP="00344A18">
      <w:pPr>
        <w:numPr>
          <w:ilvl w:val="0"/>
          <w:numId w:val="12"/>
        </w:numPr>
        <w:spacing w:beforeLines="40" w:before="96"/>
        <w:ind w:left="720"/>
        <w:jc w:val="both"/>
        <w:rPr>
          <w:bCs/>
          <w:sz w:val="20"/>
          <w:szCs w:val="20"/>
        </w:rPr>
      </w:pPr>
      <w:r w:rsidRPr="00344A18">
        <w:rPr>
          <w:rFonts w:eastAsia="Calibri"/>
          <w:sz w:val="20"/>
          <w:szCs w:val="20"/>
          <w:shd w:val="clear" w:color="auto" w:fill="F8F9FA"/>
        </w:rPr>
        <w:t>Data Presensi</w:t>
      </w:r>
    </w:p>
    <w:p w:rsidR="00344A18" w:rsidRPr="00344A18" w:rsidRDefault="00344A18" w:rsidP="00344A18">
      <w:pPr>
        <w:rPr>
          <w:bCs/>
          <w:sz w:val="22"/>
          <w:szCs w:val="22"/>
        </w:rPr>
      </w:pPr>
    </w:p>
    <w:p w:rsidR="008375DE" w:rsidRDefault="008375DE" w:rsidP="00344A18">
      <w:pPr>
        <w:pStyle w:val="ListParagraph"/>
        <w:numPr>
          <w:ilvl w:val="0"/>
          <w:numId w:val="8"/>
        </w:numPr>
        <w:ind w:left="270" w:hanging="270"/>
        <w:rPr>
          <w:bCs/>
          <w:sz w:val="22"/>
          <w:szCs w:val="22"/>
        </w:rPr>
      </w:pPr>
      <w:r>
        <w:rPr>
          <w:bCs/>
          <w:sz w:val="22"/>
          <w:szCs w:val="22"/>
        </w:rPr>
        <w:t>Analisis Kebutuhan Fungsional</w:t>
      </w:r>
    </w:p>
    <w:p w:rsidR="00344A18" w:rsidRDefault="00344A18" w:rsidP="00344A18">
      <w:pPr>
        <w:ind w:firstLine="720"/>
        <w:jc w:val="both"/>
        <w:rPr>
          <w:sz w:val="20"/>
          <w:szCs w:val="20"/>
        </w:rPr>
      </w:pPr>
      <w:r w:rsidRPr="00344A18">
        <w:rPr>
          <w:sz w:val="20"/>
          <w:szCs w:val="20"/>
        </w:rPr>
        <w:t>Kebutuhan fungsional merupakan proses atau fungsi yang akan ada pada sistem yang akan di bangun</w:t>
      </w:r>
      <w:r>
        <w:rPr>
          <w:sz w:val="20"/>
          <w:szCs w:val="20"/>
        </w:rPr>
        <w:t>.</w:t>
      </w:r>
    </w:p>
    <w:p w:rsidR="004319F0" w:rsidRDefault="004319F0" w:rsidP="004319F0">
      <w:pPr>
        <w:jc w:val="both"/>
        <w:rPr>
          <w:bCs/>
          <w:sz w:val="20"/>
          <w:szCs w:val="20"/>
        </w:rPr>
      </w:pPr>
    </w:p>
    <w:p w:rsidR="004319F0" w:rsidRPr="004319F0" w:rsidRDefault="00C22D3B" w:rsidP="004319F0">
      <w:pPr>
        <w:jc w:val="both"/>
        <w:rPr>
          <w:bCs/>
          <w:sz w:val="20"/>
          <w:szCs w:val="20"/>
        </w:rPr>
      </w:pPr>
      <w:r>
        <w:rPr>
          <w:bCs/>
          <w:sz w:val="20"/>
          <w:szCs w:val="20"/>
        </w:rPr>
        <w:t>Tabel 4</w:t>
      </w:r>
      <w:r w:rsidR="004319F0" w:rsidRPr="003C0899">
        <w:rPr>
          <w:bCs/>
          <w:sz w:val="20"/>
          <w:szCs w:val="20"/>
        </w:rPr>
        <w:t xml:space="preserve"> </w:t>
      </w:r>
      <w:r w:rsidR="004319F0">
        <w:rPr>
          <w:bCs/>
          <w:sz w:val="20"/>
          <w:szCs w:val="20"/>
        </w:rPr>
        <w:t>Analisis</w:t>
      </w:r>
      <w:r w:rsidR="004319F0" w:rsidRPr="003C0899">
        <w:rPr>
          <w:bCs/>
          <w:sz w:val="20"/>
          <w:szCs w:val="20"/>
        </w:rPr>
        <w:t xml:space="preserve"> Kebutuhan Fungsional</w:t>
      </w:r>
    </w:p>
    <w:tbl>
      <w:tblPr>
        <w:tblStyle w:val="TableGrid"/>
        <w:tblW w:w="0" w:type="auto"/>
        <w:tblLook w:val="04A0" w:firstRow="1" w:lastRow="0" w:firstColumn="1" w:lastColumn="0" w:noHBand="0" w:noVBand="1"/>
      </w:tblPr>
      <w:tblGrid>
        <w:gridCol w:w="1525"/>
        <w:gridCol w:w="2340"/>
      </w:tblGrid>
      <w:tr w:rsidR="004319F0" w:rsidTr="00586235">
        <w:tc>
          <w:tcPr>
            <w:tcW w:w="1525" w:type="dxa"/>
            <w:tcBorders>
              <w:left w:val="nil"/>
              <w:bottom w:val="single" w:sz="4" w:space="0" w:color="auto"/>
              <w:right w:val="nil"/>
            </w:tcBorders>
          </w:tcPr>
          <w:p w:rsidR="004319F0" w:rsidRDefault="004319F0" w:rsidP="00586235">
            <w:pPr>
              <w:jc w:val="both"/>
              <w:rPr>
                <w:b/>
                <w:bCs/>
                <w:sz w:val="20"/>
                <w:szCs w:val="20"/>
              </w:rPr>
            </w:pPr>
            <w:r>
              <w:rPr>
                <w:b/>
                <w:bCs/>
                <w:sz w:val="20"/>
                <w:szCs w:val="20"/>
              </w:rPr>
              <w:t>Pengguna</w:t>
            </w:r>
          </w:p>
        </w:tc>
        <w:tc>
          <w:tcPr>
            <w:tcW w:w="2340" w:type="dxa"/>
            <w:tcBorders>
              <w:left w:val="nil"/>
              <w:bottom w:val="single" w:sz="4" w:space="0" w:color="auto"/>
              <w:right w:val="nil"/>
            </w:tcBorders>
          </w:tcPr>
          <w:p w:rsidR="004319F0" w:rsidRDefault="004319F0" w:rsidP="00586235">
            <w:pPr>
              <w:jc w:val="both"/>
              <w:rPr>
                <w:b/>
                <w:bCs/>
                <w:sz w:val="20"/>
                <w:szCs w:val="20"/>
              </w:rPr>
            </w:pPr>
            <w:r>
              <w:rPr>
                <w:b/>
                <w:bCs/>
                <w:sz w:val="20"/>
                <w:szCs w:val="20"/>
              </w:rPr>
              <w:t>Kebutuhan Fungsional</w:t>
            </w:r>
          </w:p>
        </w:tc>
      </w:tr>
      <w:tr w:rsidR="004319F0" w:rsidTr="00586235">
        <w:tc>
          <w:tcPr>
            <w:tcW w:w="1525" w:type="dxa"/>
            <w:vMerge w:val="restart"/>
            <w:tcBorders>
              <w:top w:val="single" w:sz="4" w:space="0" w:color="auto"/>
              <w:left w:val="nil"/>
              <w:bottom w:val="nil"/>
              <w:right w:val="nil"/>
            </w:tcBorders>
          </w:tcPr>
          <w:p w:rsidR="004319F0" w:rsidRPr="003C0899" w:rsidRDefault="004319F0" w:rsidP="00586235">
            <w:pPr>
              <w:jc w:val="both"/>
              <w:rPr>
                <w:bCs/>
                <w:sz w:val="20"/>
                <w:szCs w:val="20"/>
              </w:rPr>
            </w:pPr>
            <w:r w:rsidRPr="003C0899">
              <w:rPr>
                <w:bCs/>
                <w:sz w:val="20"/>
                <w:szCs w:val="20"/>
              </w:rPr>
              <w:t>Admin</w:t>
            </w:r>
          </w:p>
        </w:tc>
        <w:tc>
          <w:tcPr>
            <w:tcW w:w="2340" w:type="dxa"/>
            <w:tcBorders>
              <w:top w:val="single" w:sz="4" w:space="0" w:color="auto"/>
              <w:left w:val="nil"/>
              <w:bottom w:val="nil"/>
              <w:right w:val="nil"/>
            </w:tcBorders>
          </w:tcPr>
          <w:p w:rsidR="004319F0" w:rsidRPr="003C0899" w:rsidRDefault="004319F0" w:rsidP="00586235">
            <w:pPr>
              <w:pStyle w:val="ListParagraph"/>
              <w:numPr>
                <w:ilvl w:val="0"/>
                <w:numId w:val="2"/>
              </w:numPr>
              <w:ind w:left="252" w:hanging="90"/>
              <w:jc w:val="both"/>
              <w:rPr>
                <w:bCs/>
                <w:sz w:val="20"/>
                <w:szCs w:val="20"/>
              </w:rPr>
            </w:pPr>
            <w:r>
              <w:rPr>
                <w:bCs/>
                <w:sz w:val="20"/>
                <w:szCs w:val="20"/>
              </w:rPr>
              <w:t>Fungsi Mengelola Master Guru</w:t>
            </w:r>
          </w:p>
        </w:tc>
      </w:tr>
      <w:tr w:rsidR="004319F0" w:rsidTr="00586235">
        <w:tc>
          <w:tcPr>
            <w:tcW w:w="1525" w:type="dxa"/>
            <w:vMerge/>
            <w:tcBorders>
              <w:top w:val="nil"/>
              <w:left w:val="nil"/>
              <w:bottom w:val="nil"/>
              <w:right w:val="nil"/>
            </w:tcBorders>
          </w:tcPr>
          <w:p w:rsidR="004319F0" w:rsidRPr="003C0899" w:rsidRDefault="004319F0" w:rsidP="00586235">
            <w:pPr>
              <w:jc w:val="both"/>
              <w:rPr>
                <w:bCs/>
                <w:sz w:val="20"/>
                <w:szCs w:val="20"/>
              </w:rPr>
            </w:pPr>
          </w:p>
        </w:tc>
        <w:tc>
          <w:tcPr>
            <w:tcW w:w="2340" w:type="dxa"/>
            <w:tcBorders>
              <w:top w:val="nil"/>
              <w:left w:val="nil"/>
              <w:bottom w:val="nil"/>
              <w:right w:val="nil"/>
            </w:tcBorders>
          </w:tcPr>
          <w:p w:rsidR="004319F0" w:rsidRDefault="004319F0" w:rsidP="00586235">
            <w:pPr>
              <w:pStyle w:val="ListParagraph"/>
              <w:numPr>
                <w:ilvl w:val="0"/>
                <w:numId w:val="2"/>
              </w:numPr>
              <w:ind w:left="252" w:hanging="90"/>
              <w:jc w:val="both"/>
              <w:rPr>
                <w:bCs/>
                <w:sz w:val="20"/>
                <w:szCs w:val="20"/>
              </w:rPr>
            </w:pPr>
            <w:r>
              <w:rPr>
                <w:bCs/>
                <w:sz w:val="20"/>
                <w:szCs w:val="20"/>
              </w:rPr>
              <w:t>Fungsi Mengelola Master Kompetensi</w:t>
            </w:r>
          </w:p>
        </w:tc>
      </w:tr>
      <w:tr w:rsidR="004319F0" w:rsidTr="00586235">
        <w:tc>
          <w:tcPr>
            <w:tcW w:w="1525" w:type="dxa"/>
            <w:vMerge/>
            <w:tcBorders>
              <w:top w:val="nil"/>
              <w:left w:val="nil"/>
              <w:bottom w:val="nil"/>
              <w:right w:val="nil"/>
            </w:tcBorders>
          </w:tcPr>
          <w:p w:rsidR="004319F0" w:rsidRDefault="004319F0" w:rsidP="00586235">
            <w:pPr>
              <w:jc w:val="both"/>
              <w:rPr>
                <w:b/>
                <w:bCs/>
                <w:sz w:val="20"/>
                <w:szCs w:val="20"/>
              </w:rPr>
            </w:pPr>
          </w:p>
        </w:tc>
        <w:tc>
          <w:tcPr>
            <w:tcW w:w="2340" w:type="dxa"/>
            <w:tcBorders>
              <w:top w:val="nil"/>
              <w:left w:val="nil"/>
              <w:bottom w:val="nil"/>
              <w:right w:val="nil"/>
            </w:tcBorders>
          </w:tcPr>
          <w:p w:rsidR="004319F0" w:rsidRPr="003C0899" w:rsidRDefault="004319F0" w:rsidP="00586235">
            <w:pPr>
              <w:pStyle w:val="ListParagraph"/>
              <w:numPr>
                <w:ilvl w:val="0"/>
                <w:numId w:val="2"/>
              </w:numPr>
              <w:ind w:left="252" w:hanging="90"/>
              <w:jc w:val="both"/>
              <w:rPr>
                <w:bCs/>
                <w:sz w:val="20"/>
                <w:szCs w:val="20"/>
              </w:rPr>
            </w:pPr>
            <w:r>
              <w:rPr>
                <w:bCs/>
                <w:sz w:val="20"/>
                <w:szCs w:val="20"/>
              </w:rPr>
              <w:t>Fungsi Mengelola Master Indikator</w:t>
            </w:r>
          </w:p>
        </w:tc>
      </w:tr>
      <w:tr w:rsidR="004319F0" w:rsidTr="00586235">
        <w:tc>
          <w:tcPr>
            <w:tcW w:w="1525" w:type="dxa"/>
            <w:vMerge/>
            <w:tcBorders>
              <w:top w:val="nil"/>
              <w:left w:val="nil"/>
              <w:bottom w:val="nil"/>
              <w:right w:val="nil"/>
            </w:tcBorders>
          </w:tcPr>
          <w:p w:rsidR="004319F0" w:rsidRDefault="004319F0" w:rsidP="00586235">
            <w:pPr>
              <w:jc w:val="both"/>
              <w:rPr>
                <w:b/>
                <w:bCs/>
                <w:sz w:val="20"/>
                <w:szCs w:val="20"/>
              </w:rPr>
            </w:pPr>
          </w:p>
        </w:tc>
        <w:tc>
          <w:tcPr>
            <w:tcW w:w="2340" w:type="dxa"/>
            <w:tcBorders>
              <w:top w:val="nil"/>
              <w:left w:val="nil"/>
              <w:bottom w:val="nil"/>
              <w:right w:val="nil"/>
            </w:tcBorders>
          </w:tcPr>
          <w:p w:rsidR="004319F0" w:rsidRPr="003C0899" w:rsidRDefault="004319F0" w:rsidP="00586235">
            <w:pPr>
              <w:pStyle w:val="ListParagraph"/>
              <w:numPr>
                <w:ilvl w:val="0"/>
                <w:numId w:val="2"/>
              </w:numPr>
              <w:ind w:left="252" w:hanging="90"/>
              <w:jc w:val="both"/>
              <w:rPr>
                <w:bCs/>
                <w:sz w:val="20"/>
                <w:szCs w:val="20"/>
              </w:rPr>
            </w:pPr>
            <w:r>
              <w:rPr>
                <w:bCs/>
                <w:sz w:val="20"/>
                <w:szCs w:val="20"/>
              </w:rPr>
              <w:t>Fungsi Mengelola Master Presensi</w:t>
            </w:r>
          </w:p>
        </w:tc>
      </w:tr>
      <w:tr w:rsidR="004319F0" w:rsidTr="00586235">
        <w:tc>
          <w:tcPr>
            <w:tcW w:w="1525" w:type="dxa"/>
            <w:vMerge/>
            <w:tcBorders>
              <w:top w:val="nil"/>
              <w:left w:val="nil"/>
              <w:bottom w:val="nil"/>
              <w:right w:val="nil"/>
            </w:tcBorders>
          </w:tcPr>
          <w:p w:rsidR="004319F0" w:rsidRDefault="004319F0" w:rsidP="00586235">
            <w:pPr>
              <w:jc w:val="both"/>
              <w:rPr>
                <w:b/>
                <w:bCs/>
                <w:sz w:val="20"/>
                <w:szCs w:val="20"/>
              </w:rPr>
            </w:pPr>
          </w:p>
        </w:tc>
        <w:tc>
          <w:tcPr>
            <w:tcW w:w="2340" w:type="dxa"/>
            <w:tcBorders>
              <w:top w:val="nil"/>
              <w:left w:val="nil"/>
              <w:bottom w:val="nil"/>
              <w:right w:val="nil"/>
            </w:tcBorders>
          </w:tcPr>
          <w:p w:rsidR="004319F0" w:rsidRPr="003C0899" w:rsidRDefault="004319F0" w:rsidP="00586235">
            <w:pPr>
              <w:pStyle w:val="ListParagraph"/>
              <w:numPr>
                <w:ilvl w:val="0"/>
                <w:numId w:val="2"/>
              </w:numPr>
              <w:ind w:left="252" w:hanging="90"/>
              <w:jc w:val="both"/>
              <w:rPr>
                <w:bCs/>
                <w:sz w:val="20"/>
                <w:szCs w:val="20"/>
              </w:rPr>
            </w:pPr>
            <w:r>
              <w:rPr>
                <w:bCs/>
                <w:sz w:val="20"/>
                <w:szCs w:val="20"/>
              </w:rPr>
              <w:t>Fungsi Mengelola Master Periode</w:t>
            </w:r>
          </w:p>
        </w:tc>
      </w:tr>
      <w:tr w:rsidR="004319F0" w:rsidTr="00586235">
        <w:tc>
          <w:tcPr>
            <w:tcW w:w="1525" w:type="dxa"/>
            <w:vMerge/>
            <w:tcBorders>
              <w:top w:val="nil"/>
              <w:left w:val="nil"/>
              <w:bottom w:val="nil"/>
              <w:right w:val="nil"/>
            </w:tcBorders>
          </w:tcPr>
          <w:p w:rsidR="004319F0" w:rsidRDefault="004319F0" w:rsidP="00586235">
            <w:pPr>
              <w:jc w:val="both"/>
              <w:rPr>
                <w:b/>
                <w:bCs/>
                <w:sz w:val="20"/>
                <w:szCs w:val="20"/>
              </w:rPr>
            </w:pPr>
          </w:p>
        </w:tc>
        <w:tc>
          <w:tcPr>
            <w:tcW w:w="2340" w:type="dxa"/>
            <w:tcBorders>
              <w:top w:val="nil"/>
              <w:left w:val="nil"/>
              <w:bottom w:val="nil"/>
              <w:right w:val="nil"/>
            </w:tcBorders>
          </w:tcPr>
          <w:p w:rsidR="004319F0" w:rsidRPr="003C0899" w:rsidRDefault="004319F0" w:rsidP="00586235">
            <w:pPr>
              <w:pStyle w:val="ListParagraph"/>
              <w:numPr>
                <w:ilvl w:val="0"/>
                <w:numId w:val="2"/>
              </w:numPr>
              <w:ind w:left="252" w:hanging="90"/>
              <w:jc w:val="both"/>
              <w:rPr>
                <w:bCs/>
                <w:sz w:val="20"/>
                <w:szCs w:val="20"/>
              </w:rPr>
            </w:pPr>
            <w:r>
              <w:rPr>
                <w:bCs/>
                <w:sz w:val="20"/>
                <w:szCs w:val="20"/>
              </w:rPr>
              <w:t>Fungsi Mengelola Master Pengguna</w:t>
            </w:r>
          </w:p>
        </w:tc>
      </w:tr>
      <w:tr w:rsidR="004319F0" w:rsidTr="00586235">
        <w:tc>
          <w:tcPr>
            <w:tcW w:w="1525" w:type="dxa"/>
            <w:vMerge/>
            <w:tcBorders>
              <w:top w:val="nil"/>
              <w:left w:val="nil"/>
              <w:bottom w:val="nil"/>
              <w:right w:val="nil"/>
            </w:tcBorders>
          </w:tcPr>
          <w:p w:rsidR="004319F0" w:rsidRDefault="004319F0" w:rsidP="00586235">
            <w:pPr>
              <w:jc w:val="both"/>
              <w:rPr>
                <w:b/>
                <w:bCs/>
                <w:sz w:val="20"/>
                <w:szCs w:val="20"/>
              </w:rPr>
            </w:pPr>
          </w:p>
        </w:tc>
        <w:tc>
          <w:tcPr>
            <w:tcW w:w="2340" w:type="dxa"/>
            <w:tcBorders>
              <w:top w:val="nil"/>
              <w:left w:val="nil"/>
              <w:bottom w:val="nil"/>
              <w:right w:val="nil"/>
            </w:tcBorders>
          </w:tcPr>
          <w:p w:rsidR="004319F0" w:rsidRPr="003C0899" w:rsidRDefault="004319F0" w:rsidP="00586235">
            <w:pPr>
              <w:pStyle w:val="ListParagraph"/>
              <w:numPr>
                <w:ilvl w:val="0"/>
                <w:numId w:val="2"/>
              </w:numPr>
              <w:ind w:left="252" w:hanging="90"/>
              <w:jc w:val="both"/>
              <w:rPr>
                <w:bCs/>
                <w:sz w:val="20"/>
                <w:szCs w:val="20"/>
              </w:rPr>
            </w:pPr>
            <w:r>
              <w:rPr>
                <w:bCs/>
                <w:sz w:val="20"/>
                <w:szCs w:val="20"/>
              </w:rPr>
              <w:t>Fungsi Mengelola Master Kinerja Guru</w:t>
            </w:r>
          </w:p>
        </w:tc>
      </w:tr>
      <w:tr w:rsidR="004319F0" w:rsidTr="00586235">
        <w:tc>
          <w:tcPr>
            <w:tcW w:w="1525" w:type="dxa"/>
            <w:vMerge w:val="restart"/>
            <w:tcBorders>
              <w:top w:val="nil"/>
              <w:left w:val="nil"/>
              <w:bottom w:val="nil"/>
              <w:right w:val="nil"/>
            </w:tcBorders>
          </w:tcPr>
          <w:p w:rsidR="004319F0" w:rsidRPr="00B91213" w:rsidRDefault="004319F0" w:rsidP="00586235">
            <w:pPr>
              <w:jc w:val="both"/>
              <w:rPr>
                <w:bCs/>
                <w:sz w:val="20"/>
                <w:szCs w:val="20"/>
              </w:rPr>
            </w:pPr>
            <w:r w:rsidRPr="00B91213">
              <w:rPr>
                <w:bCs/>
                <w:sz w:val="20"/>
                <w:szCs w:val="20"/>
              </w:rPr>
              <w:t>Kepala Sekolah</w:t>
            </w:r>
          </w:p>
        </w:tc>
        <w:tc>
          <w:tcPr>
            <w:tcW w:w="2340" w:type="dxa"/>
            <w:tcBorders>
              <w:top w:val="nil"/>
              <w:left w:val="nil"/>
              <w:bottom w:val="nil"/>
              <w:right w:val="nil"/>
            </w:tcBorders>
          </w:tcPr>
          <w:p w:rsidR="004319F0" w:rsidRDefault="004319F0" w:rsidP="00586235">
            <w:pPr>
              <w:pStyle w:val="ListParagraph"/>
              <w:numPr>
                <w:ilvl w:val="0"/>
                <w:numId w:val="3"/>
              </w:numPr>
              <w:ind w:left="252" w:hanging="90"/>
              <w:jc w:val="both"/>
              <w:rPr>
                <w:bCs/>
                <w:sz w:val="20"/>
                <w:szCs w:val="20"/>
              </w:rPr>
            </w:pPr>
            <w:r>
              <w:rPr>
                <w:bCs/>
                <w:sz w:val="20"/>
                <w:szCs w:val="20"/>
              </w:rPr>
              <w:t xml:space="preserve">Fungsi </w:t>
            </w:r>
            <w:r w:rsidRPr="00B91213">
              <w:rPr>
                <w:bCs/>
                <w:i/>
                <w:sz w:val="20"/>
                <w:szCs w:val="20"/>
              </w:rPr>
              <w:t>Dashboard</w:t>
            </w:r>
            <w:r>
              <w:rPr>
                <w:bCs/>
                <w:sz w:val="20"/>
                <w:szCs w:val="20"/>
              </w:rPr>
              <w:t xml:space="preserve"> Status Guru</w:t>
            </w:r>
          </w:p>
        </w:tc>
      </w:tr>
      <w:tr w:rsidR="004319F0" w:rsidTr="00586235">
        <w:tc>
          <w:tcPr>
            <w:tcW w:w="1525" w:type="dxa"/>
            <w:vMerge/>
            <w:tcBorders>
              <w:top w:val="nil"/>
              <w:left w:val="nil"/>
              <w:bottom w:val="nil"/>
              <w:right w:val="nil"/>
            </w:tcBorders>
          </w:tcPr>
          <w:p w:rsidR="004319F0" w:rsidRDefault="004319F0" w:rsidP="00586235">
            <w:pPr>
              <w:jc w:val="both"/>
              <w:rPr>
                <w:b/>
                <w:bCs/>
                <w:sz w:val="20"/>
                <w:szCs w:val="20"/>
              </w:rPr>
            </w:pPr>
          </w:p>
        </w:tc>
        <w:tc>
          <w:tcPr>
            <w:tcW w:w="2340" w:type="dxa"/>
            <w:tcBorders>
              <w:top w:val="nil"/>
              <w:left w:val="nil"/>
              <w:bottom w:val="nil"/>
              <w:right w:val="nil"/>
            </w:tcBorders>
          </w:tcPr>
          <w:p w:rsidR="004319F0" w:rsidRDefault="004319F0" w:rsidP="00586235">
            <w:pPr>
              <w:pStyle w:val="ListParagraph"/>
              <w:numPr>
                <w:ilvl w:val="0"/>
                <w:numId w:val="3"/>
              </w:numPr>
              <w:ind w:left="252" w:hanging="90"/>
              <w:jc w:val="both"/>
              <w:rPr>
                <w:bCs/>
                <w:sz w:val="20"/>
                <w:szCs w:val="20"/>
              </w:rPr>
            </w:pPr>
            <w:r>
              <w:rPr>
                <w:bCs/>
                <w:sz w:val="20"/>
                <w:szCs w:val="20"/>
              </w:rPr>
              <w:t xml:space="preserve">Fungsi </w:t>
            </w:r>
            <w:r w:rsidRPr="00B91213">
              <w:rPr>
                <w:bCs/>
                <w:i/>
                <w:sz w:val="20"/>
                <w:szCs w:val="20"/>
              </w:rPr>
              <w:t>Dashboard</w:t>
            </w:r>
            <w:r>
              <w:rPr>
                <w:bCs/>
                <w:sz w:val="20"/>
                <w:szCs w:val="20"/>
              </w:rPr>
              <w:t xml:space="preserve"> Pendidikan Guru</w:t>
            </w:r>
          </w:p>
        </w:tc>
      </w:tr>
      <w:tr w:rsidR="004319F0" w:rsidTr="00586235">
        <w:tc>
          <w:tcPr>
            <w:tcW w:w="1525" w:type="dxa"/>
            <w:vMerge/>
            <w:tcBorders>
              <w:top w:val="nil"/>
              <w:left w:val="nil"/>
              <w:bottom w:val="nil"/>
              <w:right w:val="nil"/>
            </w:tcBorders>
          </w:tcPr>
          <w:p w:rsidR="004319F0" w:rsidRDefault="004319F0" w:rsidP="00586235">
            <w:pPr>
              <w:jc w:val="both"/>
              <w:rPr>
                <w:b/>
                <w:bCs/>
                <w:sz w:val="20"/>
                <w:szCs w:val="20"/>
              </w:rPr>
            </w:pPr>
          </w:p>
        </w:tc>
        <w:tc>
          <w:tcPr>
            <w:tcW w:w="2340" w:type="dxa"/>
            <w:tcBorders>
              <w:top w:val="nil"/>
              <w:left w:val="nil"/>
              <w:bottom w:val="nil"/>
              <w:right w:val="nil"/>
            </w:tcBorders>
          </w:tcPr>
          <w:p w:rsidR="004319F0" w:rsidRDefault="004319F0" w:rsidP="00586235">
            <w:pPr>
              <w:pStyle w:val="ListParagraph"/>
              <w:numPr>
                <w:ilvl w:val="0"/>
                <w:numId w:val="3"/>
              </w:numPr>
              <w:ind w:left="252" w:hanging="90"/>
              <w:jc w:val="both"/>
              <w:rPr>
                <w:bCs/>
                <w:sz w:val="20"/>
                <w:szCs w:val="20"/>
              </w:rPr>
            </w:pPr>
            <w:r>
              <w:rPr>
                <w:bCs/>
                <w:sz w:val="20"/>
                <w:szCs w:val="20"/>
              </w:rPr>
              <w:t xml:space="preserve">Fungsi </w:t>
            </w:r>
            <w:r w:rsidRPr="00B91213">
              <w:rPr>
                <w:bCs/>
                <w:i/>
                <w:sz w:val="20"/>
                <w:szCs w:val="20"/>
              </w:rPr>
              <w:t>Dashboard</w:t>
            </w:r>
            <w:r>
              <w:rPr>
                <w:bCs/>
                <w:sz w:val="20"/>
                <w:szCs w:val="20"/>
              </w:rPr>
              <w:t xml:space="preserve"> Gender Guru</w:t>
            </w:r>
          </w:p>
        </w:tc>
      </w:tr>
      <w:tr w:rsidR="004319F0" w:rsidTr="00586235">
        <w:tc>
          <w:tcPr>
            <w:tcW w:w="1525" w:type="dxa"/>
            <w:vMerge/>
            <w:tcBorders>
              <w:top w:val="nil"/>
              <w:left w:val="nil"/>
              <w:bottom w:val="nil"/>
              <w:right w:val="nil"/>
            </w:tcBorders>
          </w:tcPr>
          <w:p w:rsidR="004319F0" w:rsidRDefault="004319F0" w:rsidP="00586235">
            <w:pPr>
              <w:jc w:val="both"/>
              <w:rPr>
                <w:b/>
                <w:bCs/>
                <w:sz w:val="20"/>
                <w:szCs w:val="20"/>
              </w:rPr>
            </w:pPr>
          </w:p>
        </w:tc>
        <w:tc>
          <w:tcPr>
            <w:tcW w:w="2340" w:type="dxa"/>
            <w:tcBorders>
              <w:top w:val="nil"/>
              <w:left w:val="nil"/>
              <w:bottom w:val="nil"/>
              <w:right w:val="nil"/>
            </w:tcBorders>
          </w:tcPr>
          <w:p w:rsidR="004319F0" w:rsidRDefault="004319F0" w:rsidP="00586235">
            <w:pPr>
              <w:pStyle w:val="ListParagraph"/>
              <w:numPr>
                <w:ilvl w:val="0"/>
                <w:numId w:val="3"/>
              </w:numPr>
              <w:ind w:left="252" w:hanging="90"/>
              <w:jc w:val="both"/>
              <w:rPr>
                <w:bCs/>
                <w:sz w:val="20"/>
                <w:szCs w:val="20"/>
              </w:rPr>
            </w:pPr>
            <w:r>
              <w:rPr>
                <w:bCs/>
                <w:sz w:val="20"/>
                <w:szCs w:val="20"/>
              </w:rPr>
              <w:t xml:space="preserve">Fungsi </w:t>
            </w:r>
            <w:r w:rsidRPr="00B91213">
              <w:rPr>
                <w:bCs/>
                <w:i/>
                <w:sz w:val="20"/>
                <w:szCs w:val="20"/>
              </w:rPr>
              <w:t>Dashboard</w:t>
            </w:r>
            <w:r>
              <w:rPr>
                <w:bCs/>
                <w:sz w:val="20"/>
                <w:szCs w:val="20"/>
              </w:rPr>
              <w:t xml:space="preserve"> Nilai Rata Rata Seluruh Guru Per-Periode</w:t>
            </w:r>
          </w:p>
        </w:tc>
      </w:tr>
      <w:tr w:rsidR="004319F0" w:rsidTr="00586235">
        <w:tc>
          <w:tcPr>
            <w:tcW w:w="1525" w:type="dxa"/>
            <w:vMerge/>
            <w:tcBorders>
              <w:top w:val="nil"/>
              <w:left w:val="nil"/>
              <w:bottom w:val="nil"/>
              <w:right w:val="nil"/>
            </w:tcBorders>
          </w:tcPr>
          <w:p w:rsidR="004319F0" w:rsidRDefault="004319F0" w:rsidP="00586235">
            <w:pPr>
              <w:jc w:val="both"/>
              <w:rPr>
                <w:b/>
                <w:bCs/>
                <w:sz w:val="20"/>
                <w:szCs w:val="20"/>
              </w:rPr>
            </w:pPr>
          </w:p>
        </w:tc>
        <w:tc>
          <w:tcPr>
            <w:tcW w:w="2340" w:type="dxa"/>
            <w:tcBorders>
              <w:top w:val="nil"/>
              <w:left w:val="nil"/>
              <w:bottom w:val="nil"/>
              <w:right w:val="nil"/>
            </w:tcBorders>
          </w:tcPr>
          <w:p w:rsidR="004319F0" w:rsidRDefault="004319F0" w:rsidP="00586235">
            <w:pPr>
              <w:pStyle w:val="ListParagraph"/>
              <w:numPr>
                <w:ilvl w:val="0"/>
                <w:numId w:val="3"/>
              </w:numPr>
              <w:ind w:left="252" w:hanging="90"/>
              <w:jc w:val="both"/>
              <w:rPr>
                <w:bCs/>
                <w:sz w:val="20"/>
                <w:szCs w:val="20"/>
              </w:rPr>
            </w:pPr>
            <w:r>
              <w:rPr>
                <w:bCs/>
                <w:sz w:val="20"/>
                <w:szCs w:val="20"/>
              </w:rPr>
              <w:t xml:space="preserve">Fungsi </w:t>
            </w:r>
            <w:r w:rsidRPr="00B91213">
              <w:rPr>
                <w:bCs/>
                <w:i/>
                <w:sz w:val="20"/>
                <w:szCs w:val="20"/>
              </w:rPr>
              <w:t>Dashboard</w:t>
            </w:r>
            <w:r>
              <w:rPr>
                <w:bCs/>
                <w:sz w:val="20"/>
                <w:szCs w:val="20"/>
              </w:rPr>
              <w:t xml:space="preserve"> Nilai Rata Rata Kompetensi Seluruh Guru Per-Periode</w:t>
            </w:r>
          </w:p>
        </w:tc>
      </w:tr>
      <w:tr w:rsidR="004319F0" w:rsidTr="00586235">
        <w:tc>
          <w:tcPr>
            <w:tcW w:w="1525" w:type="dxa"/>
            <w:vMerge/>
            <w:tcBorders>
              <w:top w:val="nil"/>
              <w:left w:val="nil"/>
              <w:bottom w:val="nil"/>
              <w:right w:val="nil"/>
            </w:tcBorders>
          </w:tcPr>
          <w:p w:rsidR="004319F0" w:rsidRDefault="004319F0" w:rsidP="00586235">
            <w:pPr>
              <w:jc w:val="both"/>
              <w:rPr>
                <w:b/>
                <w:bCs/>
                <w:sz w:val="20"/>
                <w:szCs w:val="20"/>
              </w:rPr>
            </w:pPr>
          </w:p>
        </w:tc>
        <w:tc>
          <w:tcPr>
            <w:tcW w:w="2340" w:type="dxa"/>
            <w:tcBorders>
              <w:top w:val="nil"/>
              <w:left w:val="nil"/>
              <w:bottom w:val="nil"/>
              <w:right w:val="nil"/>
            </w:tcBorders>
          </w:tcPr>
          <w:p w:rsidR="004319F0" w:rsidRDefault="004319F0" w:rsidP="00586235">
            <w:pPr>
              <w:pStyle w:val="ListParagraph"/>
              <w:numPr>
                <w:ilvl w:val="0"/>
                <w:numId w:val="3"/>
              </w:numPr>
              <w:ind w:left="252" w:hanging="90"/>
              <w:jc w:val="both"/>
              <w:rPr>
                <w:bCs/>
                <w:sz w:val="20"/>
                <w:szCs w:val="20"/>
              </w:rPr>
            </w:pPr>
            <w:r>
              <w:rPr>
                <w:bCs/>
                <w:sz w:val="20"/>
                <w:szCs w:val="20"/>
              </w:rPr>
              <w:t xml:space="preserve">Fungsi </w:t>
            </w:r>
            <w:r w:rsidRPr="00B91213">
              <w:rPr>
                <w:bCs/>
                <w:i/>
                <w:sz w:val="20"/>
                <w:szCs w:val="20"/>
              </w:rPr>
              <w:t>Dashboard</w:t>
            </w:r>
            <w:r>
              <w:rPr>
                <w:bCs/>
                <w:sz w:val="20"/>
                <w:szCs w:val="20"/>
              </w:rPr>
              <w:t xml:space="preserve"> Nilai Kompetensi Masing Masing Guru Per-Periode</w:t>
            </w:r>
          </w:p>
        </w:tc>
      </w:tr>
      <w:tr w:rsidR="004319F0" w:rsidTr="00586235">
        <w:tc>
          <w:tcPr>
            <w:tcW w:w="1525" w:type="dxa"/>
            <w:vMerge/>
            <w:tcBorders>
              <w:top w:val="nil"/>
              <w:left w:val="nil"/>
              <w:bottom w:val="nil"/>
              <w:right w:val="nil"/>
            </w:tcBorders>
          </w:tcPr>
          <w:p w:rsidR="004319F0" w:rsidRDefault="004319F0" w:rsidP="00586235">
            <w:pPr>
              <w:jc w:val="both"/>
              <w:rPr>
                <w:b/>
                <w:bCs/>
                <w:sz w:val="20"/>
                <w:szCs w:val="20"/>
              </w:rPr>
            </w:pPr>
          </w:p>
        </w:tc>
        <w:tc>
          <w:tcPr>
            <w:tcW w:w="2340" w:type="dxa"/>
            <w:tcBorders>
              <w:top w:val="nil"/>
              <w:left w:val="nil"/>
              <w:bottom w:val="nil"/>
              <w:right w:val="nil"/>
            </w:tcBorders>
          </w:tcPr>
          <w:p w:rsidR="004319F0" w:rsidRDefault="004319F0" w:rsidP="00586235">
            <w:pPr>
              <w:pStyle w:val="ListParagraph"/>
              <w:numPr>
                <w:ilvl w:val="0"/>
                <w:numId w:val="3"/>
              </w:numPr>
              <w:ind w:left="252" w:hanging="90"/>
              <w:jc w:val="both"/>
              <w:rPr>
                <w:bCs/>
                <w:sz w:val="20"/>
                <w:szCs w:val="20"/>
              </w:rPr>
            </w:pPr>
            <w:r>
              <w:rPr>
                <w:bCs/>
                <w:sz w:val="20"/>
                <w:szCs w:val="20"/>
              </w:rPr>
              <w:t xml:space="preserve">Fungsi </w:t>
            </w:r>
            <w:r w:rsidRPr="00B91213">
              <w:rPr>
                <w:bCs/>
                <w:i/>
                <w:sz w:val="20"/>
                <w:szCs w:val="20"/>
              </w:rPr>
              <w:t>Dashboard</w:t>
            </w:r>
            <w:r>
              <w:rPr>
                <w:bCs/>
                <w:sz w:val="20"/>
                <w:szCs w:val="20"/>
              </w:rPr>
              <w:t xml:space="preserve"> Nilai Indikator Masing Masing Guru</w:t>
            </w:r>
          </w:p>
        </w:tc>
      </w:tr>
      <w:tr w:rsidR="004319F0" w:rsidTr="00586235">
        <w:tc>
          <w:tcPr>
            <w:tcW w:w="1525" w:type="dxa"/>
            <w:vMerge/>
            <w:tcBorders>
              <w:top w:val="nil"/>
              <w:left w:val="nil"/>
              <w:bottom w:val="nil"/>
              <w:right w:val="nil"/>
            </w:tcBorders>
          </w:tcPr>
          <w:p w:rsidR="004319F0" w:rsidRDefault="004319F0" w:rsidP="00586235">
            <w:pPr>
              <w:jc w:val="both"/>
              <w:rPr>
                <w:b/>
                <w:bCs/>
                <w:sz w:val="20"/>
                <w:szCs w:val="20"/>
              </w:rPr>
            </w:pPr>
          </w:p>
        </w:tc>
        <w:tc>
          <w:tcPr>
            <w:tcW w:w="2340" w:type="dxa"/>
            <w:tcBorders>
              <w:top w:val="nil"/>
              <w:left w:val="nil"/>
              <w:bottom w:val="nil"/>
              <w:right w:val="nil"/>
            </w:tcBorders>
          </w:tcPr>
          <w:p w:rsidR="004319F0" w:rsidRDefault="004319F0" w:rsidP="00586235">
            <w:pPr>
              <w:pStyle w:val="ListParagraph"/>
              <w:numPr>
                <w:ilvl w:val="0"/>
                <w:numId w:val="3"/>
              </w:numPr>
              <w:ind w:left="252" w:hanging="90"/>
              <w:jc w:val="both"/>
              <w:rPr>
                <w:bCs/>
                <w:sz w:val="20"/>
                <w:szCs w:val="20"/>
              </w:rPr>
            </w:pPr>
            <w:r>
              <w:rPr>
                <w:bCs/>
                <w:sz w:val="20"/>
                <w:szCs w:val="20"/>
              </w:rPr>
              <w:t xml:space="preserve">Fungsi </w:t>
            </w:r>
            <w:r w:rsidRPr="00B91213">
              <w:rPr>
                <w:bCs/>
                <w:i/>
                <w:sz w:val="20"/>
                <w:szCs w:val="20"/>
              </w:rPr>
              <w:t>Dashboard</w:t>
            </w:r>
            <w:r>
              <w:rPr>
                <w:bCs/>
                <w:sz w:val="20"/>
                <w:szCs w:val="20"/>
              </w:rPr>
              <w:t xml:space="preserve"> Nilai Rata Rata Presensi Seluruh Guru Per-Periode</w:t>
            </w:r>
          </w:p>
        </w:tc>
      </w:tr>
      <w:tr w:rsidR="004319F0" w:rsidTr="00586235">
        <w:tc>
          <w:tcPr>
            <w:tcW w:w="1525" w:type="dxa"/>
            <w:vMerge w:val="restart"/>
            <w:tcBorders>
              <w:top w:val="nil"/>
              <w:left w:val="nil"/>
              <w:bottom w:val="single" w:sz="4" w:space="0" w:color="auto"/>
              <w:right w:val="nil"/>
            </w:tcBorders>
          </w:tcPr>
          <w:p w:rsidR="004319F0" w:rsidRPr="00B91213" w:rsidRDefault="004319F0" w:rsidP="00586235">
            <w:pPr>
              <w:jc w:val="both"/>
              <w:rPr>
                <w:bCs/>
                <w:sz w:val="20"/>
                <w:szCs w:val="20"/>
              </w:rPr>
            </w:pPr>
            <w:r w:rsidRPr="00B91213">
              <w:rPr>
                <w:bCs/>
                <w:sz w:val="20"/>
                <w:szCs w:val="20"/>
              </w:rPr>
              <w:t xml:space="preserve">Pengawas </w:t>
            </w:r>
          </w:p>
        </w:tc>
        <w:tc>
          <w:tcPr>
            <w:tcW w:w="2340" w:type="dxa"/>
            <w:tcBorders>
              <w:top w:val="nil"/>
              <w:left w:val="nil"/>
              <w:bottom w:val="nil"/>
              <w:right w:val="nil"/>
            </w:tcBorders>
          </w:tcPr>
          <w:p w:rsidR="004319F0" w:rsidRDefault="004319F0" w:rsidP="00586235">
            <w:pPr>
              <w:pStyle w:val="ListParagraph"/>
              <w:numPr>
                <w:ilvl w:val="0"/>
                <w:numId w:val="4"/>
              </w:numPr>
              <w:ind w:left="252" w:hanging="90"/>
              <w:jc w:val="both"/>
              <w:rPr>
                <w:bCs/>
                <w:sz w:val="20"/>
                <w:szCs w:val="20"/>
              </w:rPr>
            </w:pPr>
            <w:r>
              <w:rPr>
                <w:bCs/>
                <w:sz w:val="20"/>
                <w:szCs w:val="20"/>
              </w:rPr>
              <w:t xml:space="preserve">Fungsi </w:t>
            </w:r>
            <w:r w:rsidRPr="00B91213">
              <w:rPr>
                <w:bCs/>
                <w:i/>
                <w:sz w:val="20"/>
                <w:szCs w:val="20"/>
              </w:rPr>
              <w:t>Dashboard</w:t>
            </w:r>
            <w:r>
              <w:rPr>
                <w:bCs/>
                <w:sz w:val="20"/>
                <w:szCs w:val="20"/>
              </w:rPr>
              <w:t xml:space="preserve"> Status Guru</w:t>
            </w:r>
          </w:p>
        </w:tc>
      </w:tr>
      <w:tr w:rsidR="004319F0" w:rsidTr="00586235">
        <w:tc>
          <w:tcPr>
            <w:tcW w:w="1525" w:type="dxa"/>
            <w:vMerge/>
            <w:tcBorders>
              <w:top w:val="nil"/>
              <w:left w:val="nil"/>
              <w:bottom w:val="single" w:sz="4" w:space="0" w:color="auto"/>
              <w:right w:val="nil"/>
            </w:tcBorders>
          </w:tcPr>
          <w:p w:rsidR="004319F0" w:rsidRDefault="004319F0" w:rsidP="00586235">
            <w:pPr>
              <w:jc w:val="both"/>
              <w:rPr>
                <w:b/>
                <w:bCs/>
                <w:sz w:val="20"/>
                <w:szCs w:val="20"/>
              </w:rPr>
            </w:pPr>
          </w:p>
        </w:tc>
        <w:tc>
          <w:tcPr>
            <w:tcW w:w="2340" w:type="dxa"/>
            <w:tcBorders>
              <w:top w:val="nil"/>
              <w:left w:val="nil"/>
              <w:bottom w:val="nil"/>
              <w:right w:val="nil"/>
            </w:tcBorders>
          </w:tcPr>
          <w:p w:rsidR="004319F0" w:rsidRDefault="004319F0" w:rsidP="00586235">
            <w:pPr>
              <w:pStyle w:val="ListParagraph"/>
              <w:numPr>
                <w:ilvl w:val="0"/>
                <w:numId w:val="4"/>
              </w:numPr>
              <w:ind w:left="252" w:hanging="90"/>
              <w:jc w:val="both"/>
              <w:rPr>
                <w:bCs/>
                <w:sz w:val="20"/>
                <w:szCs w:val="20"/>
              </w:rPr>
            </w:pPr>
            <w:r>
              <w:rPr>
                <w:bCs/>
                <w:sz w:val="20"/>
                <w:szCs w:val="20"/>
              </w:rPr>
              <w:t xml:space="preserve">Fungsi </w:t>
            </w:r>
            <w:r w:rsidRPr="00B91213">
              <w:rPr>
                <w:bCs/>
                <w:i/>
                <w:sz w:val="20"/>
                <w:szCs w:val="20"/>
              </w:rPr>
              <w:t>Dashboard</w:t>
            </w:r>
            <w:r>
              <w:rPr>
                <w:bCs/>
                <w:sz w:val="20"/>
                <w:szCs w:val="20"/>
              </w:rPr>
              <w:t xml:space="preserve"> Pendidikan Guru</w:t>
            </w:r>
          </w:p>
        </w:tc>
      </w:tr>
      <w:tr w:rsidR="004319F0" w:rsidTr="00586235">
        <w:tc>
          <w:tcPr>
            <w:tcW w:w="1525" w:type="dxa"/>
            <w:vMerge/>
            <w:tcBorders>
              <w:top w:val="nil"/>
              <w:left w:val="nil"/>
              <w:bottom w:val="single" w:sz="4" w:space="0" w:color="auto"/>
              <w:right w:val="nil"/>
            </w:tcBorders>
          </w:tcPr>
          <w:p w:rsidR="004319F0" w:rsidRDefault="004319F0" w:rsidP="00586235">
            <w:pPr>
              <w:jc w:val="both"/>
              <w:rPr>
                <w:b/>
                <w:bCs/>
                <w:sz w:val="20"/>
                <w:szCs w:val="20"/>
              </w:rPr>
            </w:pPr>
          </w:p>
        </w:tc>
        <w:tc>
          <w:tcPr>
            <w:tcW w:w="2340" w:type="dxa"/>
            <w:tcBorders>
              <w:top w:val="nil"/>
              <w:left w:val="nil"/>
              <w:bottom w:val="nil"/>
              <w:right w:val="nil"/>
            </w:tcBorders>
          </w:tcPr>
          <w:p w:rsidR="004319F0" w:rsidRDefault="004319F0" w:rsidP="00586235">
            <w:pPr>
              <w:pStyle w:val="ListParagraph"/>
              <w:numPr>
                <w:ilvl w:val="0"/>
                <w:numId w:val="4"/>
              </w:numPr>
              <w:ind w:left="252" w:hanging="90"/>
              <w:jc w:val="both"/>
              <w:rPr>
                <w:bCs/>
                <w:sz w:val="20"/>
                <w:szCs w:val="20"/>
              </w:rPr>
            </w:pPr>
            <w:r>
              <w:rPr>
                <w:bCs/>
                <w:sz w:val="20"/>
                <w:szCs w:val="20"/>
              </w:rPr>
              <w:t xml:space="preserve">Fungsi </w:t>
            </w:r>
            <w:r w:rsidRPr="00B91213">
              <w:rPr>
                <w:bCs/>
                <w:i/>
                <w:sz w:val="20"/>
                <w:szCs w:val="20"/>
              </w:rPr>
              <w:t>Dashboard</w:t>
            </w:r>
            <w:r>
              <w:rPr>
                <w:bCs/>
                <w:sz w:val="20"/>
                <w:szCs w:val="20"/>
              </w:rPr>
              <w:t xml:space="preserve"> Gender Guru</w:t>
            </w:r>
          </w:p>
        </w:tc>
      </w:tr>
      <w:tr w:rsidR="004319F0" w:rsidTr="00586235">
        <w:tc>
          <w:tcPr>
            <w:tcW w:w="1525" w:type="dxa"/>
            <w:vMerge/>
            <w:tcBorders>
              <w:top w:val="nil"/>
              <w:left w:val="nil"/>
              <w:bottom w:val="single" w:sz="4" w:space="0" w:color="auto"/>
              <w:right w:val="nil"/>
            </w:tcBorders>
          </w:tcPr>
          <w:p w:rsidR="004319F0" w:rsidRDefault="004319F0" w:rsidP="00586235">
            <w:pPr>
              <w:jc w:val="both"/>
              <w:rPr>
                <w:b/>
                <w:bCs/>
                <w:sz w:val="20"/>
                <w:szCs w:val="20"/>
              </w:rPr>
            </w:pPr>
          </w:p>
        </w:tc>
        <w:tc>
          <w:tcPr>
            <w:tcW w:w="2340" w:type="dxa"/>
            <w:tcBorders>
              <w:top w:val="nil"/>
              <w:left w:val="nil"/>
              <w:bottom w:val="nil"/>
              <w:right w:val="nil"/>
            </w:tcBorders>
          </w:tcPr>
          <w:p w:rsidR="004319F0" w:rsidRDefault="004319F0" w:rsidP="00586235">
            <w:pPr>
              <w:pStyle w:val="ListParagraph"/>
              <w:numPr>
                <w:ilvl w:val="0"/>
                <w:numId w:val="4"/>
              </w:numPr>
              <w:ind w:left="252" w:hanging="90"/>
              <w:jc w:val="both"/>
              <w:rPr>
                <w:bCs/>
                <w:sz w:val="20"/>
                <w:szCs w:val="20"/>
              </w:rPr>
            </w:pPr>
            <w:r>
              <w:rPr>
                <w:bCs/>
                <w:sz w:val="20"/>
                <w:szCs w:val="20"/>
              </w:rPr>
              <w:t xml:space="preserve">Fungsi </w:t>
            </w:r>
            <w:r w:rsidRPr="00B91213">
              <w:rPr>
                <w:bCs/>
                <w:i/>
                <w:sz w:val="20"/>
                <w:szCs w:val="20"/>
              </w:rPr>
              <w:t>Dashboard</w:t>
            </w:r>
            <w:r>
              <w:rPr>
                <w:bCs/>
                <w:sz w:val="20"/>
                <w:szCs w:val="20"/>
              </w:rPr>
              <w:t xml:space="preserve"> Nilai Rata Rata Seluruh Guru Per-Periode</w:t>
            </w:r>
          </w:p>
        </w:tc>
      </w:tr>
      <w:tr w:rsidR="004319F0" w:rsidTr="00586235">
        <w:tc>
          <w:tcPr>
            <w:tcW w:w="1525" w:type="dxa"/>
            <w:vMerge/>
            <w:tcBorders>
              <w:top w:val="nil"/>
              <w:left w:val="nil"/>
              <w:bottom w:val="single" w:sz="4" w:space="0" w:color="auto"/>
              <w:right w:val="nil"/>
            </w:tcBorders>
          </w:tcPr>
          <w:p w:rsidR="004319F0" w:rsidRDefault="004319F0" w:rsidP="00586235">
            <w:pPr>
              <w:jc w:val="both"/>
              <w:rPr>
                <w:b/>
                <w:bCs/>
                <w:sz w:val="20"/>
                <w:szCs w:val="20"/>
              </w:rPr>
            </w:pPr>
          </w:p>
        </w:tc>
        <w:tc>
          <w:tcPr>
            <w:tcW w:w="2340" w:type="dxa"/>
            <w:tcBorders>
              <w:top w:val="nil"/>
              <w:left w:val="nil"/>
              <w:bottom w:val="single" w:sz="4" w:space="0" w:color="auto"/>
              <w:right w:val="nil"/>
            </w:tcBorders>
          </w:tcPr>
          <w:p w:rsidR="004319F0" w:rsidRDefault="004319F0" w:rsidP="00586235">
            <w:pPr>
              <w:pStyle w:val="ListParagraph"/>
              <w:numPr>
                <w:ilvl w:val="0"/>
                <w:numId w:val="4"/>
              </w:numPr>
              <w:ind w:left="252" w:hanging="90"/>
              <w:jc w:val="both"/>
              <w:rPr>
                <w:bCs/>
                <w:sz w:val="20"/>
                <w:szCs w:val="20"/>
              </w:rPr>
            </w:pPr>
            <w:r>
              <w:rPr>
                <w:bCs/>
                <w:sz w:val="20"/>
                <w:szCs w:val="20"/>
              </w:rPr>
              <w:t xml:space="preserve">Fungsi </w:t>
            </w:r>
            <w:r w:rsidRPr="00B91213">
              <w:rPr>
                <w:bCs/>
                <w:i/>
                <w:sz w:val="20"/>
                <w:szCs w:val="20"/>
              </w:rPr>
              <w:t>Dashboard</w:t>
            </w:r>
            <w:r>
              <w:rPr>
                <w:bCs/>
                <w:sz w:val="20"/>
                <w:szCs w:val="20"/>
              </w:rPr>
              <w:t xml:space="preserve"> Nilai Rata Rata Kompetensi Seluruh Guru Per-Periode</w:t>
            </w:r>
          </w:p>
        </w:tc>
      </w:tr>
      <w:tr w:rsidR="004319F0" w:rsidTr="00586235">
        <w:tc>
          <w:tcPr>
            <w:tcW w:w="1525" w:type="dxa"/>
            <w:vMerge/>
            <w:tcBorders>
              <w:top w:val="single" w:sz="4" w:space="0" w:color="auto"/>
              <w:left w:val="nil"/>
              <w:bottom w:val="single" w:sz="4" w:space="0" w:color="auto"/>
              <w:right w:val="nil"/>
            </w:tcBorders>
          </w:tcPr>
          <w:p w:rsidR="004319F0" w:rsidRDefault="004319F0" w:rsidP="00586235">
            <w:pPr>
              <w:jc w:val="both"/>
              <w:rPr>
                <w:b/>
                <w:bCs/>
                <w:sz w:val="20"/>
                <w:szCs w:val="20"/>
              </w:rPr>
            </w:pPr>
          </w:p>
        </w:tc>
        <w:tc>
          <w:tcPr>
            <w:tcW w:w="2340" w:type="dxa"/>
            <w:tcBorders>
              <w:top w:val="single" w:sz="4" w:space="0" w:color="auto"/>
              <w:left w:val="nil"/>
              <w:bottom w:val="nil"/>
              <w:right w:val="nil"/>
            </w:tcBorders>
          </w:tcPr>
          <w:p w:rsidR="004319F0" w:rsidRDefault="004319F0" w:rsidP="00586235">
            <w:pPr>
              <w:pStyle w:val="ListParagraph"/>
              <w:numPr>
                <w:ilvl w:val="0"/>
                <w:numId w:val="4"/>
              </w:numPr>
              <w:ind w:left="252" w:hanging="90"/>
              <w:jc w:val="both"/>
              <w:rPr>
                <w:bCs/>
                <w:sz w:val="20"/>
                <w:szCs w:val="20"/>
              </w:rPr>
            </w:pPr>
            <w:r>
              <w:rPr>
                <w:bCs/>
                <w:sz w:val="20"/>
                <w:szCs w:val="20"/>
              </w:rPr>
              <w:t xml:space="preserve">Fungsi </w:t>
            </w:r>
            <w:r w:rsidRPr="00B91213">
              <w:rPr>
                <w:bCs/>
                <w:i/>
                <w:sz w:val="20"/>
                <w:szCs w:val="20"/>
              </w:rPr>
              <w:t>Dashboard</w:t>
            </w:r>
            <w:r>
              <w:rPr>
                <w:bCs/>
                <w:sz w:val="20"/>
                <w:szCs w:val="20"/>
              </w:rPr>
              <w:t xml:space="preserve"> Nilai Kompetensi Masing Masing Guru Per-Periode</w:t>
            </w:r>
          </w:p>
        </w:tc>
      </w:tr>
      <w:tr w:rsidR="004319F0" w:rsidTr="00586235">
        <w:tc>
          <w:tcPr>
            <w:tcW w:w="1525" w:type="dxa"/>
            <w:vMerge/>
            <w:tcBorders>
              <w:top w:val="nil"/>
              <w:left w:val="nil"/>
              <w:bottom w:val="single" w:sz="4" w:space="0" w:color="auto"/>
              <w:right w:val="nil"/>
            </w:tcBorders>
          </w:tcPr>
          <w:p w:rsidR="004319F0" w:rsidRDefault="004319F0" w:rsidP="00586235">
            <w:pPr>
              <w:jc w:val="both"/>
              <w:rPr>
                <w:b/>
                <w:bCs/>
                <w:sz w:val="20"/>
                <w:szCs w:val="20"/>
              </w:rPr>
            </w:pPr>
          </w:p>
        </w:tc>
        <w:tc>
          <w:tcPr>
            <w:tcW w:w="2340" w:type="dxa"/>
            <w:tcBorders>
              <w:top w:val="nil"/>
              <w:left w:val="nil"/>
              <w:bottom w:val="nil"/>
              <w:right w:val="nil"/>
            </w:tcBorders>
          </w:tcPr>
          <w:p w:rsidR="004319F0" w:rsidRDefault="004319F0" w:rsidP="00586235">
            <w:pPr>
              <w:pStyle w:val="ListParagraph"/>
              <w:numPr>
                <w:ilvl w:val="0"/>
                <w:numId w:val="4"/>
              </w:numPr>
              <w:ind w:left="252" w:hanging="90"/>
              <w:jc w:val="both"/>
              <w:rPr>
                <w:bCs/>
                <w:sz w:val="20"/>
                <w:szCs w:val="20"/>
              </w:rPr>
            </w:pPr>
            <w:r>
              <w:rPr>
                <w:bCs/>
                <w:sz w:val="20"/>
                <w:szCs w:val="20"/>
              </w:rPr>
              <w:t xml:space="preserve">Fungsi </w:t>
            </w:r>
            <w:r w:rsidRPr="00B91213">
              <w:rPr>
                <w:bCs/>
                <w:i/>
                <w:sz w:val="20"/>
                <w:szCs w:val="20"/>
              </w:rPr>
              <w:t>Dashboard</w:t>
            </w:r>
            <w:r>
              <w:rPr>
                <w:bCs/>
                <w:sz w:val="20"/>
                <w:szCs w:val="20"/>
              </w:rPr>
              <w:t xml:space="preserve"> Nilai Indikator Masing Masing Guru</w:t>
            </w:r>
          </w:p>
        </w:tc>
      </w:tr>
      <w:tr w:rsidR="004319F0" w:rsidTr="00586235">
        <w:tc>
          <w:tcPr>
            <w:tcW w:w="1525" w:type="dxa"/>
            <w:vMerge/>
            <w:tcBorders>
              <w:top w:val="nil"/>
              <w:left w:val="nil"/>
              <w:bottom w:val="single" w:sz="4" w:space="0" w:color="auto"/>
              <w:right w:val="nil"/>
            </w:tcBorders>
          </w:tcPr>
          <w:p w:rsidR="004319F0" w:rsidRDefault="004319F0" w:rsidP="00586235">
            <w:pPr>
              <w:jc w:val="both"/>
              <w:rPr>
                <w:b/>
                <w:bCs/>
                <w:sz w:val="20"/>
                <w:szCs w:val="20"/>
              </w:rPr>
            </w:pPr>
          </w:p>
        </w:tc>
        <w:tc>
          <w:tcPr>
            <w:tcW w:w="2340" w:type="dxa"/>
            <w:tcBorders>
              <w:top w:val="nil"/>
              <w:left w:val="nil"/>
              <w:bottom w:val="single" w:sz="4" w:space="0" w:color="auto"/>
              <w:right w:val="nil"/>
            </w:tcBorders>
          </w:tcPr>
          <w:p w:rsidR="004319F0" w:rsidRDefault="004319F0" w:rsidP="00586235">
            <w:pPr>
              <w:pStyle w:val="ListParagraph"/>
              <w:numPr>
                <w:ilvl w:val="0"/>
                <w:numId w:val="4"/>
              </w:numPr>
              <w:ind w:left="252" w:hanging="90"/>
              <w:jc w:val="both"/>
              <w:rPr>
                <w:bCs/>
                <w:sz w:val="20"/>
                <w:szCs w:val="20"/>
              </w:rPr>
            </w:pPr>
            <w:r>
              <w:rPr>
                <w:bCs/>
                <w:sz w:val="20"/>
                <w:szCs w:val="20"/>
              </w:rPr>
              <w:t xml:space="preserve">Fungsi </w:t>
            </w:r>
            <w:r w:rsidRPr="00B91213">
              <w:rPr>
                <w:bCs/>
                <w:i/>
                <w:sz w:val="20"/>
                <w:szCs w:val="20"/>
              </w:rPr>
              <w:t>Dashboard</w:t>
            </w:r>
            <w:r>
              <w:rPr>
                <w:bCs/>
                <w:sz w:val="20"/>
                <w:szCs w:val="20"/>
              </w:rPr>
              <w:t xml:space="preserve"> Nilai Rata Rata Presensi Seluruh Guru Per-Periode</w:t>
            </w:r>
          </w:p>
        </w:tc>
      </w:tr>
    </w:tbl>
    <w:p w:rsidR="00344A18" w:rsidRDefault="00344A18" w:rsidP="00344A18">
      <w:pPr>
        <w:jc w:val="both"/>
        <w:rPr>
          <w:bCs/>
          <w:sz w:val="20"/>
          <w:szCs w:val="20"/>
        </w:rPr>
      </w:pPr>
    </w:p>
    <w:p w:rsidR="004319F0" w:rsidRPr="00344A18" w:rsidRDefault="004319F0" w:rsidP="00344A18">
      <w:pPr>
        <w:jc w:val="both"/>
        <w:rPr>
          <w:bCs/>
          <w:sz w:val="20"/>
          <w:szCs w:val="20"/>
        </w:rPr>
      </w:pPr>
    </w:p>
    <w:p w:rsidR="00434350" w:rsidRPr="004319F0" w:rsidRDefault="008375DE" w:rsidP="004319F0">
      <w:pPr>
        <w:pStyle w:val="ListParagraph"/>
        <w:numPr>
          <w:ilvl w:val="0"/>
          <w:numId w:val="8"/>
        </w:numPr>
        <w:ind w:left="270" w:hanging="270"/>
        <w:rPr>
          <w:bCs/>
          <w:sz w:val="22"/>
          <w:szCs w:val="22"/>
        </w:rPr>
      </w:pPr>
      <w:r>
        <w:rPr>
          <w:bCs/>
          <w:sz w:val="22"/>
          <w:szCs w:val="22"/>
        </w:rPr>
        <w:t>IPO Diagram</w:t>
      </w:r>
    </w:p>
    <w:p w:rsidR="00434350" w:rsidRDefault="00434350" w:rsidP="003F1F28">
      <w:pPr>
        <w:jc w:val="both"/>
        <w:rPr>
          <w:bCs/>
          <w:sz w:val="20"/>
          <w:szCs w:val="20"/>
        </w:rPr>
      </w:pPr>
      <w:r w:rsidRPr="000C3875">
        <w:rPr>
          <w:rFonts w:eastAsia="Calibri"/>
          <w:noProof/>
        </w:rPr>
        <w:drawing>
          <wp:inline distT="0" distB="0" distL="0" distR="0" wp14:anchorId="4F71B873" wp14:editId="58BDFFE6">
            <wp:extent cx="2427273" cy="3362325"/>
            <wp:effectExtent l="0" t="0" r="0" b="0"/>
            <wp:docPr id="3" name="Picture 3" descr="D:\Proposal\draw.io\ipo baru la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posal\draw.io\ipo baru lagi.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27273" cy="3362325"/>
                    </a:xfrm>
                    <a:prstGeom prst="rect">
                      <a:avLst/>
                    </a:prstGeom>
                    <a:noFill/>
                    <a:ln>
                      <a:noFill/>
                    </a:ln>
                  </pic:spPr>
                </pic:pic>
              </a:graphicData>
            </a:graphic>
          </wp:inline>
        </w:drawing>
      </w:r>
    </w:p>
    <w:p w:rsidR="00083784" w:rsidRDefault="00D9722A" w:rsidP="00DA094D">
      <w:pPr>
        <w:jc w:val="center"/>
        <w:rPr>
          <w:bCs/>
          <w:sz w:val="20"/>
          <w:szCs w:val="20"/>
        </w:rPr>
      </w:pPr>
      <w:r>
        <w:rPr>
          <w:bCs/>
          <w:sz w:val="20"/>
          <w:szCs w:val="20"/>
        </w:rPr>
        <w:t>Gambar 2</w:t>
      </w:r>
      <w:r w:rsidR="007C220A" w:rsidRPr="007C220A">
        <w:rPr>
          <w:bCs/>
          <w:sz w:val="20"/>
          <w:szCs w:val="20"/>
        </w:rPr>
        <w:t xml:space="preserve"> IPO Diagram Aplikasi Dashboard Untuk </w:t>
      </w:r>
      <w:r w:rsidR="00C22D3B" w:rsidRPr="00C22D3B">
        <w:rPr>
          <w:bCs/>
          <w:i/>
          <w:sz w:val="20"/>
          <w:szCs w:val="20"/>
        </w:rPr>
        <w:t>Monitoring</w:t>
      </w:r>
      <w:r w:rsidR="007C220A" w:rsidRPr="007C220A">
        <w:rPr>
          <w:bCs/>
          <w:sz w:val="20"/>
          <w:szCs w:val="20"/>
        </w:rPr>
        <w:t xml:space="preserve"> Kinerja Guru pada SMAN 2 Sumbawa Besar</w:t>
      </w:r>
      <w:r w:rsidR="00665F8E">
        <w:rPr>
          <w:bCs/>
          <w:sz w:val="20"/>
          <w:szCs w:val="20"/>
        </w:rPr>
        <w:t xml:space="preserve"> (Danu,2021</w:t>
      </w:r>
      <w:r w:rsidR="004319F0">
        <w:rPr>
          <w:bCs/>
          <w:sz w:val="20"/>
          <w:szCs w:val="20"/>
        </w:rPr>
        <w:t>)</w:t>
      </w:r>
    </w:p>
    <w:p w:rsidR="00DA094D" w:rsidRDefault="00DA094D" w:rsidP="00DA094D">
      <w:pPr>
        <w:rPr>
          <w:bCs/>
          <w:sz w:val="20"/>
          <w:szCs w:val="20"/>
        </w:rPr>
      </w:pPr>
    </w:p>
    <w:p w:rsidR="00DA094D" w:rsidRPr="00DA094D" w:rsidRDefault="00DA094D" w:rsidP="00DA094D">
      <w:pPr>
        <w:pStyle w:val="ListParagraph"/>
        <w:numPr>
          <w:ilvl w:val="0"/>
          <w:numId w:val="13"/>
        </w:numPr>
        <w:ind w:left="270" w:hanging="270"/>
        <w:rPr>
          <w:b/>
          <w:bCs/>
          <w:i/>
          <w:sz w:val="22"/>
          <w:szCs w:val="22"/>
        </w:rPr>
      </w:pPr>
      <w:r w:rsidRPr="00DA094D">
        <w:rPr>
          <w:b/>
          <w:bCs/>
          <w:i/>
          <w:sz w:val="22"/>
          <w:szCs w:val="22"/>
        </w:rPr>
        <w:t>Planning</w:t>
      </w:r>
    </w:p>
    <w:p w:rsidR="00083784" w:rsidRPr="00DA094D" w:rsidRDefault="00DA094D" w:rsidP="00DA094D">
      <w:pPr>
        <w:ind w:firstLine="720"/>
        <w:jc w:val="both"/>
        <w:rPr>
          <w:b/>
          <w:bCs/>
          <w:sz w:val="20"/>
          <w:szCs w:val="20"/>
        </w:rPr>
      </w:pPr>
      <w:r w:rsidRPr="00DA094D">
        <w:rPr>
          <w:rFonts w:eastAsia="Calibri"/>
          <w:sz w:val="20"/>
          <w:szCs w:val="20"/>
        </w:rPr>
        <w:t xml:space="preserve">Tahapan </w:t>
      </w:r>
      <w:r w:rsidRPr="00DA094D">
        <w:rPr>
          <w:rFonts w:eastAsia="Calibri"/>
          <w:i/>
          <w:iCs/>
          <w:sz w:val="20"/>
          <w:szCs w:val="20"/>
        </w:rPr>
        <w:t xml:space="preserve">planning </w:t>
      </w:r>
      <w:r w:rsidRPr="00DA094D">
        <w:rPr>
          <w:rFonts w:eastAsia="Calibri"/>
          <w:sz w:val="20"/>
          <w:szCs w:val="20"/>
        </w:rPr>
        <w:t xml:space="preserve">adalah tahapan dengan perencanaan estimasi waktu dalam pembuatan aplikasi. Berikut merupakan jadwal kerja dari </w:t>
      </w:r>
      <w:r w:rsidRPr="00DA094D">
        <w:rPr>
          <w:rFonts w:eastAsia="Calibri"/>
          <w:sz w:val="20"/>
          <w:szCs w:val="20"/>
          <w:lang w:val="id-ID"/>
        </w:rPr>
        <w:t xml:space="preserve">Rancang Bangun </w:t>
      </w:r>
      <w:r w:rsidRPr="00DA094D">
        <w:rPr>
          <w:rFonts w:eastAsia="Calibri"/>
          <w:i/>
          <w:sz w:val="20"/>
          <w:szCs w:val="20"/>
        </w:rPr>
        <w:t>Dashboard</w:t>
      </w:r>
      <w:r w:rsidRPr="00DA094D">
        <w:rPr>
          <w:rFonts w:eastAsia="Calibri"/>
          <w:sz w:val="20"/>
          <w:szCs w:val="20"/>
        </w:rPr>
        <w:t xml:space="preserve"> Untuk </w:t>
      </w:r>
      <w:r w:rsidR="00C22D3B" w:rsidRPr="00C22D3B">
        <w:rPr>
          <w:rFonts w:eastAsia="Calibri"/>
          <w:i/>
          <w:sz w:val="20"/>
          <w:szCs w:val="20"/>
        </w:rPr>
        <w:t>Monitoring</w:t>
      </w:r>
      <w:r w:rsidRPr="00DA094D">
        <w:rPr>
          <w:rFonts w:eastAsia="Calibri"/>
          <w:sz w:val="20"/>
          <w:szCs w:val="20"/>
        </w:rPr>
        <w:t xml:space="preserve"> Kinerja Guru Berbasis </w:t>
      </w:r>
      <w:r w:rsidRPr="00DA094D">
        <w:rPr>
          <w:rFonts w:eastAsia="Calibri"/>
          <w:i/>
          <w:sz w:val="20"/>
          <w:szCs w:val="20"/>
        </w:rPr>
        <w:t>Website</w:t>
      </w:r>
      <w:r w:rsidRPr="00DA094D">
        <w:rPr>
          <w:rFonts w:eastAsia="Calibri"/>
          <w:sz w:val="20"/>
          <w:szCs w:val="20"/>
        </w:rPr>
        <w:t xml:space="preserve"> (Studi Kasus</w:t>
      </w:r>
      <w:r w:rsidRPr="00DA094D">
        <w:rPr>
          <w:rFonts w:eastAsia="Calibri"/>
          <w:i/>
          <w:sz w:val="20"/>
          <w:szCs w:val="20"/>
        </w:rPr>
        <w:t xml:space="preserve"> </w:t>
      </w:r>
      <w:r w:rsidRPr="00DA094D">
        <w:rPr>
          <w:rFonts w:eastAsia="Calibri"/>
          <w:sz w:val="20"/>
          <w:szCs w:val="20"/>
        </w:rPr>
        <w:t>:</w:t>
      </w:r>
      <w:r w:rsidRPr="00DA094D">
        <w:rPr>
          <w:rFonts w:eastAsia="Calibri"/>
          <w:i/>
          <w:sz w:val="20"/>
          <w:szCs w:val="20"/>
        </w:rPr>
        <w:t xml:space="preserve"> </w:t>
      </w:r>
      <w:r w:rsidRPr="00DA094D">
        <w:rPr>
          <w:rFonts w:eastAsia="Calibri"/>
          <w:sz w:val="20"/>
          <w:szCs w:val="20"/>
        </w:rPr>
        <w:t>SMAN 2 Sumbawa Besar).</w:t>
      </w:r>
    </w:p>
    <w:p w:rsidR="00083784" w:rsidRDefault="00083784" w:rsidP="007C220A">
      <w:pPr>
        <w:rPr>
          <w:b/>
          <w:bCs/>
          <w:i/>
          <w:sz w:val="22"/>
          <w:szCs w:val="22"/>
        </w:rPr>
      </w:pPr>
    </w:p>
    <w:p w:rsidR="00083784" w:rsidRPr="00DA094D" w:rsidRDefault="00DA094D" w:rsidP="00DA094D">
      <w:pPr>
        <w:pStyle w:val="ListParagraph"/>
        <w:numPr>
          <w:ilvl w:val="0"/>
          <w:numId w:val="13"/>
        </w:numPr>
        <w:ind w:left="270" w:hanging="270"/>
        <w:rPr>
          <w:b/>
          <w:bCs/>
          <w:i/>
          <w:sz w:val="22"/>
          <w:szCs w:val="22"/>
        </w:rPr>
      </w:pPr>
      <w:r>
        <w:rPr>
          <w:b/>
          <w:bCs/>
          <w:i/>
          <w:sz w:val="22"/>
          <w:szCs w:val="22"/>
        </w:rPr>
        <w:t>Modelling</w:t>
      </w:r>
    </w:p>
    <w:p w:rsidR="00083784" w:rsidRDefault="00DA094D" w:rsidP="00DA094D">
      <w:pPr>
        <w:ind w:firstLine="720"/>
        <w:jc w:val="both"/>
        <w:rPr>
          <w:rFonts w:eastAsia="Calibri"/>
          <w:sz w:val="20"/>
          <w:szCs w:val="20"/>
        </w:rPr>
      </w:pPr>
      <w:r w:rsidRPr="00DA094D">
        <w:rPr>
          <w:rFonts w:eastAsia="Calibri"/>
          <w:sz w:val="20"/>
          <w:szCs w:val="20"/>
        </w:rPr>
        <w:t xml:space="preserve">Tahapan </w:t>
      </w:r>
      <w:r w:rsidRPr="00DA094D">
        <w:rPr>
          <w:rFonts w:eastAsia="Calibri"/>
          <w:i/>
          <w:sz w:val="20"/>
          <w:szCs w:val="20"/>
        </w:rPr>
        <w:t xml:space="preserve">modelling </w:t>
      </w:r>
      <w:r>
        <w:rPr>
          <w:rFonts w:eastAsia="Calibri"/>
          <w:sz w:val="20"/>
          <w:szCs w:val="20"/>
        </w:rPr>
        <w:t>adalah</w:t>
      </w:r>
      <w:r w:rsidRPr="00DA094D">
        <w:rPr>
          <w:rFonts w:eastAsia="Calibri"/>
          <w:sz w:val="20"/>
          <w:szCs w:val="20"/>
        </w:rPr>
        <w:t xml:space="preserve"> tahapan ketiga dalam pembuatan aplikasi, pada tahapan ini dibagi menjadi dua sub tahapan yaitu analisis sistem dan perancangan sistem. Pada analisis sistem terdapat tahapan antara lain </w:t>
      </w:r>
      <w:r w:rsidRPr="00DA094D">
        <w:rPr>
          <w:rFonts w:eastAsia="Calibri"/>
          <w:i/>
          <w:sz w:val="20"/>
          <w:szCs w:val="20"/>
        </w:rPr>
        <w:t>System Flow</w:t>
      </w:r>
      <w:r w:rsidRPr="00DA094D">
        <w:rPr>
          <w:rFonts w:eastAsia="Calibri"/>
          <w:sz w:val="20"/>
          <w:szCs w:val="20"/>
        </w:rPr>
        <w:t xml:space="preserve">, </w:t>
      </w:r>
      <w:r w:rsidRPr="00DA094D">
        <w:rPr>
          <w:rFonts w:eastAsia="Calibri"/>
          <w:i/>
          <w:sz w:val="20"/>
          <w:szCs w:val="20"/>
        </w:rPr>
        <w:t>Data Flow Diagram</w:t>
      </w:r>
      <w:r w:rsidRPr="00DA094D">
        <w:rPr>
          <w:rFonts w:eastAsia="Calibri"/>
          <w:sz w:val="20"/>
          <w:szCs w:val="20"/>
        </w:rPr>
        <w:t xml:space="preserve"> (DFD), dan </w:t>
      </w:r>
      <w:r w:rsidRPr="00DA094D">
        <w:rPr>
          <w:rFonts w:eastAsia="Calibri"/>
          <w:i/>
          <w:sz w:val="20"/>
          <w:szCs w:val="20"/>
        </w:rPr>
        <w:t>Entity Relationship Diagram</w:t>
      </w:r>
      <w:r w:rsidRPr="00DA094D">
        <w:rPr>
          <w:rFonts w:eastAsia="Calibri"/>
          <w:sz w:val="20"/>
          <w:szCs w:val="20"/>
        </w:rPr>
        <w:t xml:space="preserve"> (ERD). Sedangkan perancangan sistem tahapannya antara lain </w:t>
      </w:r>
      <w:r w:rsidR="00C22D3B" w:rsidRPr="00C22D3B">
        <w:rPr>
          <w:rFonts w:eastAsia="Calibri"/>
          <w:i/>
          <w:sz w:val="20"/>
          <w:szCs w:val="20"/>
        </w:rPr>
        <w:t>Interface</w:t>
      </w:r>
      <w:r w:rsidRPr="00DA094D">
        <w:rPr>
          <w:rFonts w:eastAsia="Calibri"/>
          <w:sz w:val="20"/>
          <w:szCs w:val="20"/>
        </w:rPr>
        <w:t xml:space="preserve"> dan desain uji coba</w:t>
      </w:r>
      <w:r>
        <w:rPr>
          <w:rFonts w:eastAsia="Calibri"/>
          <w:sz w:val="20"/>
          <w:szCs w:val="20"/>
        </w:rPr>
        <w:t>.</w:t>
      </w:r>
    </w:p>
    <w:p w:rsidR="00DA094D" w:rsidRDefault="00DA094D" w:rsidP="00DA094D">
      <w:pPr>
        <w:jc w:val="both"/>
        <w:rPr>
          <w:rFonts w:eastAsia="Calibri"/>
          <w:sz w:val="20"/>
          <w:szCs w:val="20"/>
        </w:rPr>
      </w:pPr>
    </w:p>
    <w:p w:rsidR="00DA094D" w:rsidRDefault="00DA094D" w:rsidP="00DA094D">
      <w:pPr>
        <w:pStyle w:val="ListParagraph"/>
        <w:numPr>
          <w:ilvl w:val="1"/>
          <w:numId w:val="12"/>
        </w:numPr>
        <w:ind w:left="360"/>
        <w:jc w:val="both"/>
        <w:rPr>
          <w:bCs/>
          <w:sz w:val="20"/>
          <w:szCs w:val="20"/>
        </w:rPr>
      </w:pPr>
      <w:r w:rsidRPr="00DA094D">
        <w:rPr>
          <w:bCs/>
          <w:sz w:val="20"/>
          <w:szCs w:val="20"/>
        </w:rPr>
        <w:t>Analisis</w:t>
      </w:r>
    </w:p>
    <w:p w:rsidR="00DA094D" w:rsidRDefault="00DA094D" w:rsidP="00DA094D">
      <w:pPr>
        <w:ind w:firstLine="720"/>
        <w:jc w:val="both"/>
        <w:rPr>
          <w:bCs/>
          <w:sz w:val="20"/>
          <w:szCs w:val="20"/>
        </w:rPr>
      </w:pPr>
      <w:r>
        <w:rPr>
          <w:bCs/>
          <w:sz w:val="20"/>
          <w:szCs w:val="20"/>
        </w:rPr>
        <w:t xml:space="preserve">Pada tahap ini terdapat tiga sub tahapan antaralain </w:t>
      </w:r>
      <w:r w:rsidRPr="00DA094D">
        <w:rPr>
          <w:bCs/>
          <w:i/>
          <w:sz w:val="20"/>
          <w:szCs w:val="20"/>
        </w:rPr>
        <w:t>Systemflow</w:t>
      </w:r>
      <w:r>
        <w:rPr>
          <w:bCs/>
          <w:sz w:val="20"/>
          <w:szCs w:val="20"/>
        </w:rPr>
        <w:t xml:space="preserve">, </w:t>
      </w:r>
      <w:r w:rsidRPr="00DA094D">
        <w:rPr>
          <w:bCs/>
          <w:i/>
          <w:sz w:val="20"/>
          <w:szCs w:val="20"/>
        </w:rPr>
        <w:t>Data Flow Diagram</w:t>
      </w:r>
      <w:r>
        <w:rPr>
          <w:bCs/>
          <w:sz w:val="20"/>
          <w:szCs w:val="20"/>
        </w:rPr>
        <w:t xml:space="preserve">(DFD), </w:t>
      </w:r>
      <w:r w:rsidRPr="00DA094D">
        <w:rPr>
          <w:bCs/>
          <w:i/>
          <w:sz w:val="20"/>
          <w:szCs w:val="20"/>
        </w:rPr>
        <w:t>Entity Relationship Diagram</w:t>
      </w:r>
      <w:r>
        <w:rPr>
          <w:bCs/>
          <w:sz w:val="20"/>
          <w:szCs w:val="20"/>
        </w:rPr>
        <w:t>(ERD).</w:t>
      </w:r>
    </w:p>
    <w:p w:rsidR="00DA094D" w:rsidRDefault="00DA094D" w:rsidP="00DA094D">
      <w:pPr>
        <w:jc w:val="both"/>
        <w:rPr>
          <w:bCs/>
          <w:sz w:val="20"/>
          <w:szCs w:val="20"/>
        </w:rPr>
      </w:pPr>
    </w:p>
    <w:p w:rsidR="00DA094D" w:rsidRDefault="00DA094D" w:rsidP="00DA094D">
      <w:pPr>
        <w:jc w:val="both"/>
        <w:rPr>
          <w:bCs/>
          <w:sz w:val="20"/>
          <w:szCs w:val="20"/>
        </w:rPr>
      </w:pPr>
    </w:p>
    <w:p w:rsidR="00DA094D" w:rsidRPr="00D9722A" w:rsidRDefault="00DA094D" w:rsidP="00D9722A">
      <w:pPr>
        <w:pStyle w:val="ListParagraph"/>
        <w:numPr>
          <w:ilvl w:val="0"/>
          <w:numId w:val="14"/>
        </w:numPr>
        <w:ind w:left="270" w:hanging="180"/>
        <w:jc w:val="both"/>
        <w:rPr>
          <w:b/>
          <w:bCs/>
          <w:sz w:val="22"/>
          <w:szCs w:val="22"/>
        </w:rPr>
      </w:pPr>
      <w:r w:rsidRPr="00D9722A">
        <w:rPr>
          <w:b/>
          <w:bCs/>
          <w:sz w:val="22"/>
          <w:szCs w:val="22"/>
        </w:rPr>
        <w:t>System Flow</w:t>
      </w:r>
    </w:p>
    <w:p w:rsidR="00D9722A" w:rsidRDefault="00D9722A" w:rsidP="00D9722A">
      <w:pPr>
        <w:ind w:firstLine="720"/>
        <w:jc w:val="both"/>
        <w:rPr>
          <w:bCs/>
          <w:sz w:val="20"/>
          <w:szCs w:val="20"/>
        </w:rPr>
      </w:pPr>
      <w:r>
        <w:rPr>
          <w:bCs/>
          <w:sz w:val="20"/>
          <w:szCs w:val="20"/>
        </w:rPr>
        <w:t>System flow adalah alur yang dapat menggambarkan suatu sistem.</w:t>
      </w:r>
    </w:p>
    <w:p w:rsidR="00D9722A" w:rsidRPr="00D9722A" w:rsidRDefault="00D9722A" w:rsidP="00D9722A">
      <w:pPr>
        <w:ind w:firstLine="720"/>
        <w:jc w:val="both"/>
        <w:rPr>
          <w:bCs/>
          <w:sz w:val="20"/>
          <w:szCs w:val="20"/>
        </w:rPr>
      </w:pPr>
    </w:p>
    <w:p w:rsidR="00D9722A" w:rsidRPr="00D9722A" w:rsidRDefault="00D9722A" w:rsidP="00D9722A">
      <w:pPr>
        <w:pStyle w:val="ListParagraph"/>
        <w:numPr>
          <w:ilvl w:val="0"/>
          <w:numId w:val="14"/>
        </w:numPr>
        <w:ind w:left="270" w:hanging="180"/>
        <w:jc w:val="both"/>
        <w:rPr>
          <w:b/>
          <w:bCs/>
          <w:sz w:val="22"/>
          <w:szCs w:val="22"/>
        </w:rPr>
      </w:pPr>
      <w:r w:rsidRPr="00D9722A">
        <w:rPr>
          <w:b/>
          <w:bCs/>
          <w:sz w:val="22"/>
          <w:szCs w:val="22"/>
        </w:rPr>
        <w:t xml:space="preserve">Data Flow Diagram </w:t>
      </w:r>
    </w:p>
    <w:p w:rsidR="00D9722A" w:rsidRDefault="00D9722A" w:rsidP="00D9722A">
      <w:pPr>
        <w:spacing w:beforeLines="40" w:before="96"/>
        <w:ind w:firstLine="720"/>
        <w:rPr>
          <w:rFonts w:eastAsia="Calibri"/>
          <w:sz w:val="20"/>
          <w:szCs w:val="20"/>
        </w:rPr>
      </w:pPr>
      <w:r w:rsidRPr="00D9722A">
        <w:rPr>
          <w:rFonts w:eastAsia="Calibri"/>
          <w:i/>
          <w:iCs/>
          <w:sz w:val="20"/>
          <w:szCs w:val="20"/>
        </w:rPr>
        <w:t xml:space="preserve">Data Flow Diagram </w:t>
      </w:r>
      <w:r>
        <w:rPr>
          <w:rFonts w:eastAsia="Calibri"/>
          <w:sz w:val="20"/>
          <w:szCs w:val="20"/>
        </w:rPr>
        <w:t>adalah</w:t>
      </w:r>
      <w:r w:rsidRPr="00D9722A">
        <w:rPr>
          <w:rFonts w:eastAsia="Calibri"/>
          <w:sz w:val="20"/>
          <w:szCs w:val="20"/>
        </w:rPr>
        <w:t xml:space="preserve"> sebuah diagram yang menggambarkan aliran data pada setiap entitas. Aliran </w:t>
      </w:r>
      <w:r w:rsidRPr="00D9722A">
        <w:rPr>
          <w:rFonts w:eastAsia="Calibri"/>
          <w:i/>
          <w:iCs/>
          <w:sz w:val="20"/>
          <w:szCs w:val="20"/>
        </w:rPr>
        <w:t xml:space="preserve">data flow diagram </w:t>
      </w:r>
      <w:r w:rsidRPr="00D9722A">
        <w:rPr>
          <w:rFonts w:eastAsia="Calibri"/>
          <w:sz w:val="20"/>
          <w:szCs w:val="20"/>
        </w:rPr>
        <w:t xml:space="preserve">perlu digambarkan antara lain </w:t>
      </w:r>
      <w:r w:rsidRPr="00D9722A">
        <w:rPr>
          <w:rFonts w:eastAsia="Calibri"/>
          <w:i/>
          <w:iCs/>
          <w:sz w:val="20"/>
          <w:szCs w:val="20"/>
        </w:rPr>
        <w:t>context diagram</w:t>
      </w:r>
      <w:r w:rsidRPr="00D9722A">
        <w:rPr>
          <w:rFonts w:eastAsia="Calibri"/>
          <w:sz w:val="20"/>
          <w:szCs w:val="20"/>
        </w:rPr>
        <w:t>,</w:t>
      </w:r>
      <w:r w:rsidRPr="00D9722A">
        <w:rPr>
          <w:rFonts w:eastAsia="Calibri"/>
          <w:i/>
          <w:iCs/>
          <w:sz w:val="20"/>
          <w:szCs w:val="20"/>
        </w:rPr>
        <w:t>data flow diagram</w:t>
      </w:r>
      <w:r w:rsidRPr="00D9722A">
        <w:rPr>
          <w:rFonts w:eastAsia="Calibri"/>
          <w:sz w:val="20"/>
          <w:szCs w:val="20"/>
        </w:rPr>
        <w:t xml:space="preserve"> level 0, dan </w:t>
      </w:r>
      <w:r w:rsidRPr="00D9722A">
        <w:rPr>
          <w:rFonts w:eastAsia="Calibri"/>
          <w:i/>
          <w:iCs/>
          <w:sz w:val="20"/>
          <w:szCs w:val="20"/>
        </w:rPr>
        <w:t xml:space="preserve">data flow diagram </w:t>
      </w:r>
      <w:r w:rsidRPr="00D9722A">
        <w:rPr>
          <w:rFonts w:eastAsia="Calibri"/>
          <w:sz w:val="20"/>
          <w:szCs w:val="20"/>
        </w:rPr>
        <w:t>level 1.</w:t>
      </w:r>
    </w:p>
    <w:p w:rsidR="00D9722A" w:rsidRPr="00D9722A" w:rsidRDefault="00D9722A" w:rsidP="00D9722A">
      <w:pPr>
        <w:spacing w:beforeLines="40" w:before="96"/>
        <w:rPr>
          <w:rFonts w:eastAsia="Calibri"/>
          <w:sz w:val="20"/>
          <w:szCs w:val="20"/>
        </w:rPr>
      </w:pPr>
      <w:r w:rsidRPr="00D3203A">
        <w:rPr>
          <w:rFonts w:eastAsia="Calibri"/>
          <w:noProof/>
        </w:rPr>
        <w:drawing>
          <wp:inline distT="0" distB="0" distL="0" distR="0" wp14:anchorId="0F635F38" wp14:editId="72489E57">
            <wp:extent cx="2506980" cy="1648371"/>
            <wp:effectExtent l="19050" t="19050" r="26670" b="28575"/>
            <wp:docPr id="12" name="Picture 12" descr="E:\TA\DFD0\Contex Diagram 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A\DFD0\Contex Diagram Baru.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06980" cy="1648371"/>
                    </a:xfrm>
                    <a:prstGeom prst="rect">
                      <a:avLst/>
                    </a:prstGeom>
                    <a:noFill/>
                    <a:ln>
                      <a:solidFill>
                        <a:schemeClr val="tx1"/>
                      </a:solidFill>
                    </a:ln>
                  </pic:spPr>
                </pic:pic>
              </a:graphicData>
            </a:graphic>
          </wp:inline>
        </w:drawing>
      </w:r>
    </w:p>
    <w:p w:rsidR="00D9722A" w:rsidRPr="00D9722A" w:rsidRDefault="00D9722A" w:rsidP="00D9722A">
      <w:pPr>
        <w:jc w:val="center"/>
        <w:rPr>
          <w:bCs/>
          <w:sz w:val="20"/>
          <w:szCs w:val="20"/>
        </w:rPr>
      </w:pPr>
      <w:r>
        <w:rPr>
          <w:bCs/>
          <w:sz w:val="20"/>
          <w:szCs w:val="20"/>
        </w:rPr>
        <w:t>Gamb</w:t>
      </w:r>
      <w:r w:rsidR="00665F8E">
        <w:rPr>
          <w:bCs/>
          <w:sz w:val="20"/>
          <w:szCs w:val="20"/>
        </w:rPr>
        <w:t>ar 3 Context Diagram (Danu, 2021</w:t>
      </w:r>
      <w:r>
        <w:rPr>
          <w:bCs/>
          <w:sz w:val="20"/>
          <w:szCs w:val="20"/>
        </w:rPr>
        <w:t>).</w:t>
      </w:r>
    </w:p>
    <w:p w:rsidR="00D9722A" w:rsidRDefault="00D9722A" w:rsidP="00D9722A">
      <w:pPr>
        <w:pStyle w:val="ListParagraph"/>
        <w:numPr>
          <w:ilvl w:val="0"/>
          <w:numId w:val="14"/>
        </w:numPr>
        <w:ind w:left="270" w:hanging="180"/>
        <w:jc w:val="both"/>
        <w:rPr>
          <w:b/>
          <w:bCs/>
          <w:sz w:val="22"/>
          <w:szCs w:val="22"/>
        </w:rPr>
      </w:pPr>
      <w:r w:rsidRPr="00D9722A">
        <w:rPr>
          <w:b/>
          <w:bCs/>
          <w:sz w:val="22"/>
          <w:szCs w:val="22"/>
        </w:rPr>
        <w:t>Entity Relationship Diagram</w:t>
      </w:r>
    </w:p>
    <w:p w:rsidR="00A73CF2" w:rsidRPr="00A73CF2" w:rsidRDefault="00A73CF2" w:rsidP="00A73CF2">
      <w:pPr>
        <w:pStyle w:val="ListParagraph"/>
        <w:numPr>
          <w:ilvl w:val="0"/>
          <w:numId w:val="15"/>
        </w:numPr>
        <w:ind w:left="360" w:hanging="180"/>
        <w:rPr>
          <w:bCs/>
          <w:i/>
          <w:sz w:val="22"/>
          <w:szCs w:val="22"/>
        </w:rPr>
      </w:pPr>
      <w:r w:rsidRPr="00A73CF2">
        <w:rPr>
          <w:bCs/>
          <w:i/>
          <w:sz w:val="22"/>
          <w:szCs w:val="22"/>
        </w:rPr>
        <w:t>Conceptual Data Model</w:t>
      </w:r>
    </w:p>
    <w:p w:rsidR="00A73CF2" w:rsidRDefault="00A73CF2" w:rsidP="00A73CF2">
      <w:pPr>
        <w:ind w:firstLine="720"/>
        <w:jc w:val="both"/>
        <w:rPr>
          <w:rFonts w:eastAsia="Calibri"/>
          <w:sz w:val="20"/>
          <w:szCs w:val="20"/>
        </w:rPr>
      </w:pPr>
      <w:r w:rsidRPr="00A73CF2">
        <w:rPr>
          <w:rFonts w:eastAsia="Calibri"/>
          <w:i/>
          <w:iCs/>
          <w:sz w:val="20"/>
          <w:szCs w:val="20"/>
        </w:rPr>
        <w:t xml:space="preserve">Conceptual Data Model </w:t>
      </w:r>
      <w:r w:rsidRPr="00A73CF2">
        <w:rPr>
          <w:rFonts w:eastAsia="Calibri"/>
          <w:sz w:val="20"/>
          <w:szCs w:val="20"/>
        </w:rPr>
        <w:t xml:space="preserve">(CDM) </w:t>
      </w:r>
      <w:r>
        <w:rPr>
          <w:rFonts w:eastAsia="Calibri"/>
          <w:sz w:val="20"/>
          <w:szCs w:val="20"/>
        </w:rPr>
        <w:t xml:space="preserve">merupakan </w:t>
      </w:r>
      <w:r w:rsidRPr="00A73CF2">
        <w:rPr>
          <w:rFonts w:eastAsia="Calibri"/>
          <w:sz w:val="20"/>
          <w:szCs w:val="20"/>
        </w:rPr>
        <w:t>menggambarkan secara menyeluruh tentang konsep yang dirancang untuk pembuatan aplikasi.</w:t>
      </w:r>
    </w:p>
    <w:p w:rsidR="00A73CF2" w:rsidRDefault="00A73CF2" w:rsidP="00A73CF2">
      <w:pPr>
        <w:jc w:val="both"/>
        <w:rPr>
          <w:b/>
          <w:bCs/>
          <w:sz w:val="20"/>
          <w:szCs w:val="20"/>
        </w:rPr>
      </w:pPr>
      <w:r w:rsidRPr="00C90309">
        <w:rPr>
          <w:rFonts w:eastAsia="Calibri"/>
          <w:noProof/>
          <w14:textOutline w14:w="9525" w14:cap="rnd" w14:cmpd="sng" w14:algn="ctr">
            <w14:solidFill>
              <w14:schemeClr w14:val="tx1"/>
            </w14:solidFill>
            <w14:prstDash w14:val="solid"/>
            <w14:bevel/>
          </w14:textOutline>
        </w:rPr>
        <w:drawing>
          <wp:inline distT="0" distB="0" distL="0" distR="0" wp14:anchorId="4D2A0091" wp14:editId="5F648B26">
            <wp:extent cx="2506980" cy="2064385"/>
            <wp:effectExtent l="19050" t="19050" r="26670" b="12065"/>
            <wp:docPr id="204" name="Picture 204" descr="E:\TA\c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A\cdm.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06980" cy="2064385"/>
                    </a:xfrm>
                    <a:prstGeom prst="rect">
                      <a:avLst/>
                    </a:prstGeom>
                    <a:noFill/>
                    <a:ln>
                      <a:solidFill>
                        <a:schemeClr val="tx1"/>
                      </a:solidFill>
                    </a:ln>
                  </pic:spPr>
                </pic:pic>
              </a:graphicData>
            </a:graphic>
          </wp:inline>
        </w:drawing>
      </w:r>
    </w:p>
    <w:p w:rsidR="00A73CF2" w:rsidRDefault="00A73CF2" w:rsidP="00A73CF2">
      <w:pPr>
        <w:jc w:val="center"/>
        <w:rPr>
          <w:bCs/>
          <w:sz w:val="20"/>
          <w:szCs w:val="20"/>
        </w:rPr>
      </w:pPr>
      <w:r w:rsidRPr="00A73CF2">
        <w:rPr>
          <w:bCs/>
          <w:sz w:val="20"/>
          <w:szCs w:val="20"/>
        </w:rPr>
        <w:t xml:space="preserve">Gambar 4 </w:t>
      </w:r>
      <w:r w:rsidRPr="00A73CF2">
        <w:rPr>
          <w:bCs/>
          <w:i/>
          <w:sz w:val="20"/>
          <w:szCs w:val="20"/>
        </w:rPr>
        <w:t xml:space="preserve">Conceptual Data Model </w:t>
      </w:r>
      <w:r w:rsidR="00665F8E">
        <w:rPr>
          <w:bCs/>
          <w:sz w:val="20"/>
          <w:szCs w:val="20"/>
        </w:rPr>
        <w:t>(Danu, 2021</w:t>
      </w:r>
      <w:r w:rsidRPr="00A73CF2">
        <w:rPr>
          <w:bCs/>
          <w:sz w:val="20"/>
          <w:szCs w:val="20"/>
        </w:rPr>
        <w:t>)</w:t>
      </w:r>
      <w:r>
        <w:rPr>
          <w:bCs/>
          <w:sz w:val="20"/>
          <w:szCs w:val="20"/>
        </w:rPr>
        <w:t>.</w:t>
      </w:r>
    </w:p>
    <w:p w:rsidR="00A73CF2" w:rsidRDefault="00A73CF2" w:rsidP="00A73CF2">
      <w:pPr>
        <w:rPr>
          <w:bCs/>
          <w:sz w:val="20"/>
          <w:szCs w:val="20"/>
        </w:rPr>
      </w:pPr>
    </w:p>
    <w:p w:rsidR="00A73CF2" w:rsidRDefault="00A73CF2" w:rsidP="00A73CF2">
      <w:pPr>
        <w:pStyle w:val="ListParagraph"/>
        <w:numPr>
          <w:ilvl w:val="0"/>
          <w:numId w:val="15"/>
        </w:numPr>
        <w:ind w:left="360" w:hanging="180"/>
        <w:rPr>
          <w:bCs/>
          <w:i/>
          <w:sz w:val="22"/>
          <w:szCs w:val="22"/>
        </w:rPr>
      </w:pPr>
      <w:r w:rsidRPr="00A73CF2">
        <w:rPr>
          <w:bCs/>
          <w:i/>
          <w:sz w:val="22"/>
          <w:szCs w:val="22"/>
        </w:rPr>
        <w:t>Physical Data Model</w:t>
      </w:r>
    </w:p>
    <w:p w:rsidR="00A73CF2" w:rsidRDefault="00A73CF2" w:rsidP="00A73CF2">
      <w:pPr>
        <w:spacing w:beforeLines="40" w:before="96"/>
        <w:ind w:firstLine="720"/>
        <w:jc w:val="both"/>
        <w:rPr>
          <w:rFonts w:eastAsia="Calibri"/>
          <w:sz w:val="20"/>
          <w:szCs w:val="20"/>
        </w:rPr>
      </w:pPr>
      <w:r w:rsidRPr="00A73CF2">
        <w:rPr>
          <w:rFonts w:eastAsia="Calibri"/>
          <w:i/>
          <w:iCs/>
          <w:sz w:val="20"/>
          <w:szCs w:val="20"/>
        </w:rPr>
        <w:t xml:space="preserve">Physical Data Model </w:t>
      </w:r>
      <w:r w:rsidRPr="00A73CF2">
        <w:rPr>
          <w:rFonts w:eastAsia="Calibri"/>
          <w:sz w:val="20"/>
          <w:szCs w:val="20"/>
        </w:rPr>
        <w:t xml:space="preserve">(PDM) </w:t>
      </w:r>
      <w:r>
        <w:rPr>
          <w:rFonts w:eastAsia="Calibri"/>
          <w:sz w:val="20"/>
          <w:szCs w:val="20"/>
        </w:rPr>
        <w:t xml:space="preserve">merupakan </w:t>
      </w:r>
      <w:r w:rsidRPr="00A73CF2">
        <w:rPr>
          <w:rFonts w:eastAsia="Calibri"/>
          <w:sz w:val="20"/>
          <w:szCs w:val="20"/>
        </w:rPr>
        <w:t>tujuan untuk menggambarkan secara rinci struktur yang telah dirancang untuk sebuah aplikasi. PDM adalah hasil</w:t>
      </w:r>
      <w:r>
        <w:rPr>
          <w:rFonts w:eastAsia="Calibri"/>
          <w:sz w:val="20"/>
          <w:szCs w:val="20"/>
        </w:rPr>
        <w:t xml:space="preserve"> </w:t>
      </w:r>
      <w:r>
        <w:rPr>
          <w:rFonts w:eastAsia="Calibri"/>
          <w:i/>
          <w:sz w:val="20"/>
          <w:szCs w:val="20"/>
        </w:rPr>
        <w:t>generate</w:t>
      </w:r>
      <w:r w:rsidRPr="00A73CF2">
        <w:rPr>
          <w:rFonts w:eastAsia="Calibri"/>
          <w:sz w:val="20"/>
          <w:szCs w:val="20"/>
        </w:rPr>
        <w:t xml:space="preserve"> dari CDM, PDM menggambarkan dengan rinci tabel-tabel untuk menjadi sebuah basis data.</w:t>
      </w:r>
    </w:p>
    <w:p w:rsidR="00A73CF2" w:rsidRPr="00A73CF2" w:rsidRDefault="00A73CF2" w:rsidP="00A73CF2">
      <w:pPr>
        <w:spacing w:beforeLines="40" w:before="96"/>
        <w:jc w:val="both"/>
        <w:rPr>
          <w:rFonts w:eastAsia="Calibri"/>
          <w:sz w:val="20"/>
          <w:szCs w:val="20"/>
        </w:rPr>
      </w:pPr>
      <w:r w:rsidRPr="00C90309">
        <w:rPr>
          <w:rFonts w:eastAsia="Calibri"/>
          <w:noProof/>
        </w:rPr>
        <w:drawing>
          <wp:inline distT="0" distB="0" distL="0" distR="0" wp14:anchorId="5F2635AE" wp14:editId="57E635D7">
            <wp:extent cx="2506980" cy="1564640"/>
            <wp:effectExtent l="19050" t="19050" r="26670" b="16510"/>
            <wp:docPr id="205" name="Picture 205" descr="E:\TA\p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A\pdm.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06980" cy="1564640"/>
                    </a:xfrm>
                    <a:prstGeom prst="rect">
                      <a:avLst/>
                    </a:prstGeom>
                    <a:noFill/>
                    <a:ln>
                      <a:solidFill>
                        <a:schemeClr val="tx1"/>
                      </a:solidFill>
                    </a:ln>
                  </pic:spPr>
                </pic:pic>
              </a:graphicData>
            </a:graphic>
          </wp:inline>
        </w:drawing>
      </w:r>
    </w:p>
    <w:p w:rsidR="00A73CF2" w:rsidRDefault="00A73CF2" w:rsidP="00A73CF2">
      <w:pPr>
        <w:rPr>
          <w:bCs/>
          <w:sz w:val="20"/>
          <w:szCs w:val="20"/>
        </w:rPr>
      </w:pPr>
      <w:r w:rsidRPr="00A73CF2">
        <w:rPr>
          <w:bCs/>
          <w:sz w:val="20"/>
          <w:szCs w:val="20"/>
        </w:rPr>
        <w:t xml:space="preserve">Gambar 5 </w:t>
      </w:r>
      <w:r w:rsidRPr="00A73CF2">
        <w:rPr>
          <w:bCs/>
          <w:i/>
          <w:sz w:val="20"/>
          <w:szCs w:val="20"/>
        </w:rPr>
        <w:t>conceptual data model</w:t>
      </w:r>
      <w:r>
        <w:rPr>
          <w:bCs/>
          <w:i/>
          <w:sz w:val="20"/>
          <w:szCs w:val="20"/>
        </w:rPr>
        <w:t xml:space="preserve"> </w:t>
      </w:r>
      <w:r w:rsidR="00665F8E">
        <w:rPr>
          <w:bCs/>
          <w:sz w:val="20"/>
          <w:szCs w:val="20"/>
        </w:rPr>
        <w:t>(Danu, 2021</w:t>
      </w:r>
      <w:r>
        <w:rPr>
          <w:bCs/>
          <w:sz w:val="20"/>
          <w:szCs w:val="20"/>
        </w:rPr>
        <w:t>).</w:t>
      </w:r>
    </w:p>
    <w:p w:rsidR="00372AEA" w:rsidRPr="00A73CF2" w:rsidRDefault="00372AEA" w:rsidP="00A73CF2">
      <w:pPr>
        <w:rPr>
          <w:bCs/>
          <w:sz w:val="20"/>
          <w:szCs w:val="20"/>
        </w:rPr>
      </w:pPr>
    </w:p>
    <w:p w:rsidR="00DA094D" w:rsidRPr="00C22D3B" w:rsidRDefault="00DA094D" w:rsidP="00DA094D">
      <w:pPr>
        <w:pStyle w:val="ListParagraph"/>
        <w:numPr>
          <w:ilvl w:val="1"/>
          <w:numId w:val="12"/>
        </w:numPr>
        <w:ind w:left="360"/>
        <w:jc w:val="both"/>
        <w:rPr>
          <w:bCs/>
          <w:i/>
          <w:sz w:val="22"/>
          <w:szCs w:val="22"/>
        </w:rPr>
      </w:pPr>
      <w:r w:rsidRPr="00C22D3B">
        <w:rPr>
          <w:bCs/>
          <w:i/>
          <w:sz w:val="22"/>
          <w:szCs w:val="22"/>
        </w:rPr>
        <w:t>Design</w:t>
      </w:r>
    </w:p>
    <w:p w:rsidR="00083784" w:rsidRDefault="004E6F64" w:rsidP="00247043">
      <w:pPr>
        <w:ind w:firstLine="720"/>
        <w:jc w:val="both"/>
        <w:rPr>
          <w:bCs/>
          <w:sz w:val="22"/>
          <w:szCs w:val="22"/>
        </w:rPr>
      </w:pPr>
      <w:r>
        <w:rPr>
          <w:bCs/>
          <w:sz w:val="22"/>
          <w:szCs w:val="22"/>
        </w:rPr>
        <w:t xml:space="preserve">Pada tahap ini ada dua sub tahapan anatara lain </w:t>
      </w:r>
      <w:r>
        <w:rPr>
          <w:bCs/>
          <w:i/>
          <w:sz w:val="22"/>
          <w:szCs w:val="22"/>
        </w:rPr>
        <w:t xml:space="preserve">Design </w:t>
      </w:r>
      <w:r w:rsidR="00C22D3B" w:rsidRPr="00C22D3B">
        <w:rPr>
          <w:bCs/>
          <w:i/>
          <w:sz w:val="22"/>
          <w:szCs w:val="22"/>
        </w:rPr>
        <w:t>Interface</w:t>
      </w:r>
      <w:r>
        <w:rPr>
          <w:bCs/>
          <w:i/>
          <w:sz w:val="22"/>
          <w:szCs w:val="22"/>
        </w:rPr>
        <w:t xml:space="preserve">, </w:t>
      </w:r>
      <w:r>
        <w:rPr>
          <w:bCs/>
          <w:sz w:val="22"/>
          <w:szCs w:val="22"/>
        </w:rPr>
        <w:t>dan Desain Skenario Uji Coba.</w:t>
      </w:r>
    </w:p>
    <w:p w:rsidR="004E6F64" w:rsidRDefault="004E6F64" w:rsidP="00247043">
      <w:pPr>
        <w:jc w:val="both"/>
        <w:rPr>
          <w:bCs/>
          <w:sz w:val="22"/>
          <w:szCs w:val="22"/>
        </w:rPr>
      </w:pPr>
    </w:p>
    <w:p w:rsidR="004E6F64" w:rsidRDefault="004E6F64" w:rsidP="00247043">
      <w:pPr>
        <w:pStyle w:val="ListParagraph"/>
        <w:numPr>
          <w:ilvl w:val="0"/>
          <w:numId w:val="16"/>
        </w:numPr>
        <w:ind w:left="270" w:hanging="180"/>
        <w:jc w:val="both"/>
        <w:rPr>
          <w:b/>
          <w:bCs/>
          <w:sz w:val="22"/>
          <w:szCs w:val="22"/>
        </w:rPr>
      </w:pPr>
      <w:r w:rsidRPr="004E6F64">
        <w:rPr>
          <w:b/>
          <w:bCs/>
          <w:sz w:val="22"/>
          <w:szCs w:val="22"/>
        </w:rPr>
        <w:t xml:space="preserve">Desain </w:t>
      </w:r>
      <w:r w:rsidR="00C22D3B" w:rsidRPr="00C22D3B">
        <w:rPr>
          <w:b/>
          <w:bCs/>
          <w:i/>
          <w:sz w:val="22"/>
          <w:szCs w:val="22"/>
        </w:rPr>
        <w:t>Interface</w:t>
      </w:r>
    </w:p>
    <w:p w:rsidR="00247043" w:rsidRPr="009B799E" w:rsidRDefault="00247043" w:rsidP="00247043">
      <w:pPr>
        <w:ind w:firstLine="720"/>
        <w:jc w:val="both"/>
        <w:rPr>
          <w:bCs/>
          <w:sz w:val="20"/>
          <w:szCs w:val="20"/>
        </w:rPr>
      </w:pPr>
      <w:r w:rsidRPr="009B799E">
        <w:rPr>
          <w:bCs/>
          <w:sz w:val="20"/>
          <w:szCs w:val="20"/>
        </w:rPr>
        <w:t xml:space="preserve">Desain </w:t>
      </w:r>
      <w:r w:rsidR="00C22D3B" w:rsidRPr="00C22D3B">
        <w:rPr>
          <w:bCs/>
          <w:i/>
          <w:sz w:val="20"/>
          <w:szCs w:val="20"/>
        </w:rPr>
        <w:t>interface</w:t>
      </w:r>
      <w:r w:rsidRPr="009B799E">
        <w:rPr>
          <w:bCs/>
          <w:sz w:val="20"/>
          <w:szCs w:val="20"/>
        </w:rPr>
        <w:t xml:space="preserve"> ini digunakan untuk memilih fitur yang akan diterapkan pada saat pengerjaan aplikasi. Desain ini disesuaikan dengan data data yang  telah di buat sebelumnya.</w:t>
      </w:r>
    </w:p>
    <w:p w:rsidR="00247043" w:rsidRPr="00247043" w:rsidRDefault="00247043" w:rsidP="00247043">
      <w:pPr>
        <w:rPr>
          <w:bCs/>
          <w:sz w:val="22"/>
          <w:szCs w:val="22"/>
        </w:rPr>
      </w:pPr>
    </w:p>
    <w:p w:rsidR="004E6F64" w:rsidRPr="004E6F64" w:rsidRDefault="004E6F64" w:rsidP="004E6F64">
      <w:pPr>
        <w:pStyle w:val="ListParagraph"/>
        <w:numPr>
          <w:ilvl w:val="0"/>
          <w:numId w:val="16"/>
        </w:numPr>
        <w:ind w:left="270" w:hanging="180"/>
        <w:rPr>
          <w:b/>
          <w:bCs/>
          <w:sz w:val="22"/>
          <w:szCs w:val="22"/>
        </w:rPr>
      </w:pPr>
      <w:r w:rsidRPr="004E6F64">
        <w:rPr>
          <w:b/>
          <w:bCs/>
          <w:sz w:val="22"/>
          <w:szCs w:val="22"/>
        </w:rPr>
        <w:t xml:space="preserve">Desain Skenario Uji Coba </w:t>
      </w:r>
    </w:p>
    <w:p w:rsidR="00083784" w:rsidRDefault="009B799E" w:rsidP="009B799E">
      <w:pPr>
        <w:ind w:firstLine="720"/>
        <w:jc w:val="both"/>
        <w:rPr>
          <w:bCs/>
          <w:sz w:val="20"/>
          <w:szCs w:val="20"/>
          <w:lang w:val="es-ES"/>
        </w:rPr>
      </w:pPr>
      <w:r>
        <w:rPr>
          <w:bCs/>
          <w:sz w:val="20"/>
          <w:szCs w:val="20"/>
          <w:lang w:val="es-ES"/>
        </w:rPr>
        <w:t>Desain testing merupakan uji coba pada sistema yang akan dibuat, dengan melakukan berbagai uji coba untuk membuktikan aplikasi yang dibuat sudah sesuai atau tidak dengan tujuan yang akan dicapai.</w:t>
      </w:r>
    </w:p>
    <w:p w:rsidR="009B799E" w:rsidRPr="009B799E" w:rsidRDefault="009B799E" w:rsidP="003F1F28">
      <w:pPr>
        <w:jc w:val="both"/>
        <w:rPr>
          <w:bCs/>
          <w:sz w:val="20"/>
          <w:szCs w:val="20"/>
          <w:lang w:val="es-ES"/>
        </w:rPr>
      </w:pPr>
      <w:r>
        <w:rPr>
          <w:bCs/>
          <w:sz w:val="20"/>
          <w:szCs w:val="20"/>
          <w:lang w:val="es-ES"/>
        </w:rPr>
        <w:t xml:space="preserve">Pada penelitian ini uji coba dilakukan menggunakan </w:t>
      </w:r>
      <w:r w:rsidRPr="009B799E">
        <w:rPr>
          <w:bCs/>
          <w:i/>
          <w:sz w:val="20"/>
          <w:szCs w:val="20"/>
          <w:lang w:val="es-ES"/>
        </w:rPr>
        <w:t>BlackBox testing</w:t>
      </w:r>
      <w:r>
        <w:rPr>
          <w:bCs/>
          <w:i/>
          <w:sz w:val="20"/>
          <w:szCs w:val="20"/>
          <w:lang w:val="es-ES"/>
        </w:rPr>
        <w:t xml:space="preserve"> </w:t>
      </w:r>
      <w:r>
        <w:rPr>
          <w:bCs/>
          <w:sz w:val="20"/>
          <w:szCs w:val="20"/>
          <w:lang w:val="es-ES"/>
        </w:rPr>
        <w:t>untuk mengetahui fungsi fungsi dari aplikasi sudah terpenuhi apa tidak.</w:t>
      </w:r>
    </w:p>
    <w:p w:rsidR="00C56FCA" w:rsidRDefault="00C56FCA" w:rsidP="003F1F28">
      <w:pPr>
        <w:jc w:val="both"/>
        <w:rPr>
          <w:b/>
          <w:bCs/>
          <w:sz w:val="22"/>
          <w:szCs w:val="22"/>
          <w:lang w:val="es-ES"/>
        </w:rPr>
      </w:pPr>
    </w:p>
    <w:p w:rsidR="003F1F28" w:rsidRPr="00BD26EF" w:rsidRDefault="003F1F28" w:rsidP="003F1F28">
      <w:pPr>
        <w:jc w:val="both"/>
        <w:rPr>
          <w:sz w:val="22"/>
          <w:szCs w:val="22"/>
          <w:lang w:val="es-ES"/>
        </w:rPr>
      </w:pPr>
      <w:r w:rsidRPr="00BD26EF">
        <w:rPr>
          <w:b/>
          <w:bCs/>
          <w:sz w:val="22"/>
          <w:szCs w:val="22"/>
          <w:lang w:val="es-ES"/>
        </w:rPr>
        <w:t xml:space="preserve">HASIL DAN PEMBAHASAN </w:t>
      </w:r>
    </w:p>
    <w:p w:rsidR="003F1F28" w:rsidRDefault="009B799E" w:rsidP="009B799E">
      <w:pPr>
        <w:pStyle w:val="BodyText2"/>
        <w:rPr>
          <w:b/>
          <w:sz w:val="22"/>
          <w:szCs w:val="22"/>
          <w:lang w:val="es-ES"/>
        </w:rPr>
      </w:pPr>
      <w:r w:rsidRPr="009B799E">
        <w:rPr>
          <w:b/>
          <w:sz w:val="22"/>
          <w:szCs w:val="22"/>
          <w:lang w:val="es-ES"/>
        </w:rPr>
        <w:t>Implementasi Sistem</w:t>
      </w:r>
    </w:p>
    <w:p w:rsidR="003F1F28" w:rsidRDefault="005A5944" w:rsidP="00D34DF9">
      <w:pPr>
        <w:pStyle w:val="BodyText2"/>
        <w:jc w:val="center"/>
        <w:rPr>
          <w:lang w:val="es-ES"/>
        </w:rPr>
      </w:pPr>
      <w:r w:rsidRPr="005A5944">
        <w:rPr>
          <w:noProof/>
        </w:rPr>
        <w:drawing>
          <wp:inline distT="0" distB="0" distL="0" distR="0" wp14:anchorId="6836B427" wp14:editId="4E83374C">
            <wp:extent cx="1506459" cy="2002506"/>
            <wp:effectExtent l="19050" t="19050" r="17780"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508357" cy="2005029"/>
                    </a:xfrm>
                    <a:prstGeom prst="rect">
                      <a:avLst/>
                    </a:prstGeom>
                    <a:ln>
                      <a:solidFill>
                        <a:schemeClr val="tx1"/>
                      </a:solidFill>
                    </a:ln>
                  </pic:spPr>
                </pic:pic>
              </a:graphicData>
            </a:graphic>
          </wp:inline>
        </w:drawing>
      </w:r>
    </w:p>
    <w:p w:rsidR="00D34DF9" w:rsidRDefault="00D34DF9" w:rsidP="00D34DF9">
      <w:pPr>
        <w:pStyle w:val="BodyText2"/>
        <w:jc w:val="center"/>
        <w:rPr>
          <w:lang w:val="es-ES"/>
        </w:rPr>
      </w:pPr>
      <w:r>
        <w:rPr>
          <w:lang w:val="es-ES"/>
        </w:rPr>
        <w:t xml:space="preserve">Gambar 6 Tampilan </w:t>
      </w:r>
      <w:r w:rsidRPr="00D34DF9">
        <w:rPr>
          <w:i/>
          <w:lang w:val="es-ES"/>
        </w:rPr>
        <w:t>Login</w:t>
      </w:r>
      <w:r w:rsidR="005E73AE">
        <w:rPr>
          <w:lang w:val="es-ES"/>
        </w:rPr>
        <w:t xml:space="preserve"> (Danu, 2021</w:t>
      </w:r>
      <w:r>
        <w:rPr>
          <w:lang w:val="es-ES"/>
        </w:rPr>
        <w:t>)</w:t>
      </w:r>
    </w:p>
    <w:p w:rsidR="00D34DF9" w:rsidRDefault="00D34DF9" w:rsidP="00D34DF9">
      <w:pPr>
        <w:pStyle w:val="BodyText2"/>
        <w:rPr>
          <w:lang w:val="es-ES"/>
        </w:rPr>
      </w:pPr>
      <w:r>
        <w:rPr>
          <w:lang w:val="es-ES"/>
        </w:rPr>
        <w:t xml:space="preserve">Pada gambar di atas merupakan tahap pertama user sebelum mengakses </w:t>
      </w:r>
      <w:r w:rsidRPr="00D34DF9">
        <w:rPr>
          <w:i/>
          <w:lang w:val="es-ES"/>
        </w:rPr>
        <w:t>dashboard</w:t>
      </w:r>
      <w:r>
        <w:rPr>
          <w:lang w:val="es-ES"/>
        </w:rPr>
        <w:t xml:space="preserve"> </w:t>
      </w:r>
      <w:r w:rsidR="00C22D3B" w:rsidRPr="00C22D3B">
        <w:rPr>
          <w:i/>
          <w:lang w:val="es-ES"/>
        </w:rPr>
        <w:t>Monitoring</w:t>
      </w:r>
      <w:r>
        <w:rPr>
          <w:lang w:val="es-ES"/>
        </w:rPr>
        <w:t xml:space="preserve"> kineja guru. </w:t>
      </w:r>
      <w:r w:rsidRPr="00D34DF9">
        <w:rPr>
          <w:i/>
          <w:lang w:val="es-ES"/>
        </w:rPr>
        <w:t>User</w:t>
      </w:r>
      <w:r>
        <w:rPr>
          <w:lang w:val="es-ES"/>
        </w:rPr>
        <w:t xml:space="preserve"> harus memasukkan </w:t>
      </w:r>
      <w:r w:rsidRPr="00D34DF9">
        <w:rPr>
          <w:i/>
          <w:lang w:val="es-ES"/>
        </w:rPr>
        <w:t>Username</w:t>
      </w:r>
      <w:r>
        <w:rPr>
          <w:lang w:val="es-ES"/>
        </w:rPr>
        <w:t xml:space="preserve"> dan </w:t>
      </w:r>
      <w:r w:rsidRPr="00D34DF9">
        <w:rPr>
          <w:i/>
          <w:lang w:val="es-ES"/>
        </w:rPr>
        <w:t>Password</w:t>
      </w:r>
      <w:r>
        <w:rPr>
          <w:lang w:val="es-ES"/>
        </w:rPr>
        <w:t xml:space="preserve"> untuk </w:t>
      </w:r>
      <w:r w:rsidRPr="00D34DF9">
        <w:rPr>
          <w:i/>
          <w:lang w:val="es-ES"/>
        </w:rPr>
        <w:t>divalidasi</w:t>
      </w:r>
      <w:r w:rsidR="00C56FCA">
        <w:rPr>
          <w:lang w:val="es-ES"/>
        </w:rPr>
        <w:t xml:space="preserve"> oleh sistem</w:t>
      </w:r>
      <w:r>
        <w:rPr>
          <w:lang w:val="es-ES"/>
        </w:rPr>
        <w:t>.</w:t>
      </w:r>
    </w:p>
    <w:p w:rsidR="00D34DF9" w:rsidRDefault="00D34DF9" w:rsidP="00D34DF9">
      <w:pPr>
        <w:pStyle w:val="BodyText2"/>
        <w:rPr>
          <w:b/>
          <w:sz w:val="22"/>
          <w:szCs w:val="22"/>
          <w:lang w:val="es-ES"/>
        </w:rPr>
      </w:pPr>
      <w:r w:rsidRPr="00D34DF9">
        <w:rPr>
          <w:b/>
          <w:sz w:val="22"/>
          <w:szCs w:val="22"/>
          <w:lang w:val="es-ES"/>
        </w:rPr>
        <w:t xml:space="preserve">Tampilan </w:t>
      </w:r>
      <w:r>
        <w:rPr>
          <w:b/>
          <w:sz w:val="22"/>
          <w:szCs w:val="22"/>
          <w:lang w:val="es-ES"/>
        </w:rPr>
        <w:t xml:space="preserve">Halaman </w:t>
      </w:r>
      <w:r w:rsidRPr="00D34DF9">
        <w:rPr>
          <w:b/>
          <w:sz w:val="22"/>
          <w:szCs w:val="22"/>
          <w:lang w:val="es-ES"/>
        </w:rPr>
        <w:t xml:space="preserve">Dashboard </w:t>
      </w:r>
      <w:r w:rsidR="00C22D3B" w:rsidRPr="00C22D3B">
        <w:rPr>
          <w:b/>
          <w:i/>
          <w:sz w:val="22"/>
          <w:szCs w:val="22"/>
          <w:lang w:val="es-ES"/>
        </w:rPr>
        <w:t>Monitoring</w:t>
      </w:r>
      <w:r w:rsidRPr="00D34DF9">
        <w:rPr>
          <w:b/>
          <w:sz w:val="22"/>
          <w:szCs w:val="22"/>
          <w:lang w:val="es-ES"/>
        </w:rPr>
        <w:t xml:space="preserve"> Gender Guru</w:t>
      </w:r>
    </w:p>
    <w:p w:rsidR="00F92028" w:rsidRDefault="005A5944" w:rsidP="00D34DF9">
      <w:pPr>
        <w:pStyle w:val="BodyText2"/>
        <w:rPr>
          <w:sz w:val="22"/>
          <w:szCs w:val="22"/>
          <w:lang w:val="es-ES"/>
        </w:rPr>
      </w:pPr>
      <w:r w:rsidRPr="005A5944">
        <w:rPr>
          <w:noProof/>
          <w:sz w:val="22"/>
          <w:szCs w:val="22"/>
        </w:rPr>
        <w:drawing>
          <wp:inline distT="0" distB="0" distL="0" distR="0" wp14:anchorId="3D224F1E" wp14:editId="28327028">
            <wp:extent cx="2506980" cy="1144905"/>
            <wp:effectExtent l="19050" t="19050" r="26670" b="171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506980" cy="1144905"/>
                    </a:xfrm>
                    <a:prstGeom prst="rect">
                      <a:avLst/>
                    </a:prstGeom>
                    <a:ln>
                      <a:solidFill>
                        <a:schemeClr val="tx1"/>
                      </a:solidFill>
                    </a:ln>
                  </pic:spPr>
                </pic:pic>
              </a:graphicData>
            </a:graphic>
          </wp:inline>
        </w:drawing>
      </w:r>
    </w:p>
    <w:p w:rsidR="00F92028" w:rsidRDefault="00F92028" w:rsidP="00F92028">
      <w:pPr>
        <w:pStyle w:val="BodyText2"/>
        <w:jc w:val="center"/>
        <w:rPr>
          <w:szCs w:val="20"/>
          <w:lang w:val="es-ES"/>
        </w:rPr>
      </w:pPr>
      <w:r w:rsidRPr="00F92028">
        <w:rPr>
          <w:szCs w:val="20"/>
          <w:lang w:val="es-ES"/>
        </w:rPr>
        <w:t xml:space="preserve">Gambar 7 </w:t>
      </w:r>
      <w:r w:rsidRPr="00C22D3B">
        <w:rPr>
          <w:i/>
          <w:szCs w:val="20"/>
          <w:lang w:val="es-ES"/>
        </w:rPr>
        <w:t xml:space="preserve">Dashboard </w:t>
      </w:r>
      <w:r w:rsidR="00C22D3B" w:rsidRPr="00C22D3B">
        <w:rPr>
          <w:i/>
          <w:szCs w:val="20"/>
          <w:lang w:val="es-ES"/>
        </w:rPr>
        <w:t>Monitoring</w:t>
      </w:r>
      <w:r w:rsidRPr="00C22D3B">
        <w:rPr>
          <w:i/>
          <w:szCs w:val="20"/>
          <w:lang w:val="es-ES"/>
        </w:rPr>
        <w:t xml:space="preserve"> Gender</w:t>
      </w:r>
      <w:r w:rsidRPr="00F92028">
        <w:rPr>
          <w:szCs w:val="20"/>
          <w:lang w:val="es-ES"/>
        </w:rPr>
        <w:t xml:space="preserve"> Guru</w:t>
      </w:r>
      <w:r w:rsidR="00691ABB">
        <w:rPr>
          <w:szCs w:val="20"/>
          <w:lang w:val="es-ES"/>
        </w:rPr>
        <w:t xml:space="preserve"> </w:t>
      </w:r>
      <w:r w:rsidR="005E73AE">
        <w:rPr>
          <w:bCs/>
          <w:szCs w:val="20"/>
        </w:rPr>
        <w:t>. (Danu, 2021</w:t>
      </w:r>
      <w:r w:rsidR="00691ABB" w:rsidRPr="006F654C">
        <w:rPr>
          <w:bCs/>
          <w:szCs w:val="20"/>
        </w:rPr>
        <w:t>)</w:t>
      </w:r>
    </w:p>
    <w:p w:rsidR="00F92028" w:rsidRDefault="00F92028" w:rsidP="00F92028">
      <w:pPr>
        <w:pStyle w:val="BodyText2"/>
        <w:ind w:firstLine="720"/>
      </w:pPr>
      <w:r>
        <w:t xml:space="preserve">Gambar 7 merupakan tampilan halaman </w:t>
      </w:r>
      <w:r w:rsidRPr="00461DDE">
        <w:rPr>
          <w:i/>
        </w:rPr>
        <w:t>Dashboard</w:t>
      </w:r>
      <w:r w:rsidRPr="009E61B4">
        <w:rPr>
          <w:i/>
        </w:rPr>
        <w:t xml:space="preserve"> </w:t>
      </w:r>
      <w:r w:rsidR="00C22D3B" w:rsidRPr="00C22D3B">
        <w:rPr>
          <w:i/>
        </w:rPr>
        <w:t>Monitoring</w:t>
      </w:r>
      <w:r>
        <w:t xml:space="preserve"> guru berdasarkan </w:t>
      </w:r>
      <w:r w:rsidRPr="00417C2F">
        <w:rPr>
          <w:i/>
        </w:rPr>
        <w:t>gender</w:t>
      </w:r>
      <w:r>
        <w:t xml:space="preserve"> yang dapat diakses oleh pengguna dengen hak akses sebagai kepala sekolah atau pengawas. Tampilan ini berupa grafik chart dan grafik batang yang dapat memberikan informasi mengenai data guru berdasarkan </w:t>
      </w:r>
      <w:r w:rsidRPr="00417C2F">
        <w:rPr>
          <w:i/>
        </w:rPr>
        <w:t>gender</w:t>
      </w:r>
      <w:r>
        <w:t>.</w:t>
      </w:r>
    </w:p>
    <w:p w:rsidR="00F92028" w:rsidRPr="00F92028" w:rsidRDefault="00F92028" w:rsidP="00F92028">
      <w:pPr>
        <w:pStyle w:val="BodyText2"/>
        <w:ind w:firstLine="720"/>
        <w:rPr>
          <w:szCs w:val="20"/>
          <w:lang w:val="es-ES"/>
        </w:rPr>
      </w:pPr>
    </w:p>
    <w:p w:rsidR="00D34DF9" w:rsidRDefault="00D34DF9" w:rsidP="00D34DF9">
      <w:pPr>
        <w:pStyle w:val="BodyText2"/>
        <w:rPr>
          <w:b/>
          <w:sz w:val="22"/>
          <w:szCs w:val="22"/>
          <w:lang w:val="es-ES"/>
        </w:rPr>
      </w:pPr>
      <w:r w:rsidRPr="00F92028">
        <w:rPr>
          <w:b/>
          <w:szCs w:val="20"/>
          <w:lang w:val="es-ES"/>
        </w:rPr>
        <w:t>Tampilan</w:t>
      </w:r>
      <w:r w:rsidRPr="00D34DF9">
        <w:rPr>
          <w:b/>
          <w:sz w:val="22"/>
          <w:szCs w:val="22"/>
          <w:lang w:val="es-ES"/>
        </w:rPr>
        <w:t xml:space="preserve"> </w:t>
      </w:r>
      <w:r>
        <w:rPr>
          <w:b/>
          <w:sz w:val="22"/>
          <w:szCs w:val="22"/>
          <w:lang w:val="es-ES"/>
        </w:rPr>
        <w:t xml:space="preserve">Halaman </w:t>
      </w:r>
      <w:r w:rsidRPr="00D34DF9">
        <w:rPr>
          <w:b/>
          <w:sz w:val="22"/>
          <w:szCs w:val="22"/>
          <w:lang w:val="es-ES"/>
        </w:rPr>
        <w:t xml:space="preserve">Dashboard </w:t>
      </w:r>
      <w:r w:rsidR="00C22D3B" w:rsidRPr="00C22D3B">
        <w:rPr>
          <w:b/>
          <w:i/>
          <w:sz w:val="22"/>
          <w:szCs w:val="22"/>
          <w:lang w:val="es-ES"/>
        </w:rPr>
        <w:t>Monitoring</w:t>
      </w:r>
      <w:r w:rsidRPr="00D34DF9">
        <w:rPr>
          <w:b/>
          <w:sz w:val="22"/>
          <w:szCs w:val="22"/>
          <w:lang w:val="es-ES"/>
        </w:rPr>
        <w:t xml:space="preserve"> </w:t>
      </w:r>
      <w:r>
        <w:rPr>
          <w:b/>
          <w:sz w:val="22"/>
          <w:szCs w:val="22"/>
          <w:lang w:val="es-ES"/>
        </w:rPr>
        <w:t>Status</w:t>
      </w:r>
      <w:r w:rsidRPr="00D34DF9">
        <w:rPr>
          <w:b/>
          <w:sz w:val="22"/>
          <w:szCs w:val="22"/>
          <w:lang w:val="es-ES"/>
        </w:rPr>
        <w:t xml:space="preserve"> Guru</w:t>
      </w:r>
    </w:p>
    <w:p w:rsidR="00F92028" w:rsidRDefault="005A5944" w:rsidP="00D34DF9">
      <w:pPr>
        <w:pStyle w:val="BodyText2"/>
        <w:rPr>
          <w:sz w:val="22"/>
          <w:szCs w:val="22"/>
          <w:lang w:val="es-ES"/>
        </w:rPr>
      </w:pPr>
      <w:r w:rsidRPr="005A5944">
        <w:rPr>
          <w:noProof/>
          <w:sz w:val="22"/>
          <w:szCs w:val="22"/>
        </w:rPr>
        <w:drawing>
          <wp:inline distT="0" distB="0" distL="0" distR="0" wp14:anchorId="63B44511" wp14:editId="631D88A6">
            <wp:extent cx="2506980" cy="1152525"/>
            <wp:effectExtent l="19050" t="19050" r="2667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506980" cy="1152525"/>
                    </a:xfrm>
                    <a:prstGeom prst="rect">
                      <a:avLst/>
                    </a:prstGeom>
                    <a:ln>
                      <a:solidFill>
                        <a:schemeClr val="tx1"/>
                      </a:solidFill>
                    </a:ln>
                  </pic:spPr>
                </pic:pic>
              </a:graphicData>
            </a:graphic>
          </wp:inline>
        </w:drawing>
      </w:r>
    </w:p>
    <w:p w:rsidR="00F92028" w:rsidRDefault="00F92028" w:rsidP="00F92028">
      <w:pPr>
        <w:pStyle w:val="BodyText2"/>
        <w:jc w:val="center"/>
        <w:rPr>
          <w:szCs w:val="20"/>
          <w:lang w:val="es-ES"/>
        </w:rPr>
      </w:pPr>
      <w:r w:rsidRPr="00F92028">
        <w:rPr>
          <w:szCs w:val="20"/>
          <w:lang w:val="es-ES"/>
        </w:rPr>
        <w:t xml:space="preserve">Gambar 8 </w:t>
      </w:r>
      <w:r w:rsidRPr="00C22D3B">
        <w:rPr>
          <w:i/>
          <w:szCs w:val="20"/>
          <w:lang w:val="es-ES"/>
        </w:rPr>
        <w:t xml:space="preserve">Dashboard </w:t>
      </w:r>
      <w:r w:rsidR="00C22D3B" w:rsidRPr="00C22D3B">
        <w:rPr>
          <w:i/>
          <w:szCs w:val="20"/>
          <w:lang w:val="es-ES"/>
        </w:rPr>
        <w:t>Monitoring</w:t>
      </w:r>
      <w:r w:rsidRPr="00F92028">
        <w:rPr>
          <w:szCs w:val="20"/>
          <w:lang w:val="es-ES"/>
        </w:rPr>
        <w:t xml:space="preserve"> Status Guru</w:t>
      </w:r>
      <w:r w:rsidR="00691ABB">
        <w:rPr>
          <w:szCs w:val="20"/>
          <w:lang w:val="es-ES"/>
        </w:rPr>
        <w:t xml:space="preserve"> </w:t>
      </w:r>
      <w:r w:rsidR="005E73AE">
        <w:rPr>
          <w:bCs/>
          <w:szCs w:val="20"/>
        </w:rPr>
        <w:t>. (Danu, 2021</w:t>
      </w:r>
      <w:r w:rsidR="00691ABB" w:rsidRPr="006F654C">
        <w:rPr>
          <w:bCs/>
          <w:szCs w:val="20"/>
        </w:rPr>
        <w:t>)</w:t>
      </w:r>
    </w:p>
    <w:p w:rsidR="00F92028" w:rsidRDefault="00F92028" w:rsidP="00F92028">
      <w:pPr>
        <w:pStyle w:val="BodyText2"/>
        <w:ind w:firstLine="720"/>
      </w:pPr>
      <w:r>
        <w:t xml:space="preserve">Gambar 8 merupakan tampilan halaman </w:t>
      </w:r>
      <w:r w:rsidRPr="00461DDE">
        <w:rPr>
          <w:i/>
        </w:rPr>
        <w:t>Dashboard</w:t>
      </w:r>
      <w:r w:rsidRPr="009E61B4">
        <w:rPr>
          <w:i/>
        </w:rPr>
        <w:t xml:space="preserve"> </w:t>
      </w:r>
      <w:r w:rsidR="00C22D3B" w:rsidRPr="00C22D3B">
        <w:rPr>
          <w:i/>
        </w:rPr>
        <w:t>Monitoring</w:t>
      </w:r>
      <w:r>
        <w:t xml:space="preserve"> guru berasarkan status yang dapat diakses oleh pengguna dengen hak akses sebagai kepala sekolah atau pengawas. Tampilan ini berupa grafik batang yang dapat memberikan informasi mengenai data guru berdasarkan status.</w:t>
      </w:r>
    </w:p>
    <w:p w:rsidR="004562EF" w:rsidRPr="00F92028" w:rsidRDefault="004562EF" w:rsidP="00F92028">
      <w:pPr>
        <w:pStyle w:val="BodyText2"/>
        <w:ind w:firstLine="720"/>
        <w:rPr>
          <w:szCs w:val="20"/>
          <w:lang w:val="es-ES"/>
        </w:rPr>
      </w:pPr>
    </w:p>
    <w:p w:rsidR="00D34DF9" w:rsidRDefault="00D34DF9" w:rsidP="00D34DF9">
      <w:pPr>
        <w:pStyle w:val="BodyText2"/>
        <w:rPr>
          <w:b/>
          <w:sz w:val="22"/>
          <w:szCs w:val="22"/>
          <w:lang w:val="es-ES"/>
        </w:rPr>
      </w:pPr>
      <w:r w:rsidRPr="00D34DF9">
        <w:rPr>
          <w:b/>
          <w:sz w:val="22"/>
          <w:szCs w:val="22"/>
          <w:lang w:val="es-ES"/>
        </w:rPr>
        <w:t>T</w:t>
      </w:r>
      <w:r>
        <w:rPr>
          <w:b/>
          <w:sz w:val="22"/>
          <w:szCs w:val="22"/>
          <w:lang w:val="es-ES"/>
        </w:rPr>
        <w:t xml:space="preserve">ampilan Halaman </w:t>
      </w:r>
      <w:r w:rsidRPr="00D34DF9">
        <w:rPr>
          <w:b/>
          <w:sz w:val="22"/>
          <w:szCs w:val="22"/>
          <w:lang w:val="es-ES"/>
        </w:rPr>
        <w:t xml:space="preserve">Dashboard </w:t>
      </w:r>
      <w:r w:rsidR="00C22D3B" w:rsidRPr="00C22D3B">
        <w:rPr>
          <w:b/>
          <w:i/>
          <w:sz w:val="22"/>
          <w:szCs w:val="22"/>
          <w:lang w:val="es-ES"/>
        </w:rPr>
        <w:t>Monitoring</w:t>
      </w:r>
      <w:r w:rsidRPr="00D34DF9">
        <w:rPr>
          <w:b/>
          <w:sz w:val="22"/>
          <w:szCs w:val="22"/>
          <w:lang w:val="es-ES"/>
        </w:rPr>
        <w:t xml:space="preserve"> </w:t>
      </w:r>
      <w:r>
        <w:rPr>
          <w:b/>
          <w:sz w:val="22"/>
          <w:szCs w:val="22"/>
          <w:lang w:val="es-ES"/>
        </w:rPr>
        <w:t>Pendidikan</w:t>
      </w:r>
      <w:r w:rsidRPr="00D34DF9">
        <w:rPr>
          <w:b/>
          <w:sz w:val="22"/>
          <w:szCs w:val="22"/>
          <w:lang w:val="es-ES"/>
        </w:rPr>
        <w:t xml:space="preserve"> Guru</w:t>
      </w:r>
    </w:p>
    <w:p w:rsidR="004562EF" w:rsidRDefault="005A5944" w:rsidP="00D34DF9">
      <w:pPr>
        <w:pStyle w:val="BodyText2"/>
        <w:rPr>
          <w:szCs w:val="20"/>
          <w:lang w:val="es-ES"/>
        </w:rPr>
      </w:pPr>
      <w:r w:rsidRPr="005A5944">
        <w:rPr>
          <w:noProof/>
          <w:szCs w:val="20"/>
        </w:rPr>
        <w:drawing>
          <wp:inline distT="0" distB="0" distL="0" distR="0" wp14:anchorId="79450FC2" wp14:editId="3F36303B">
            <wp:extent cx="2506980" cy="1156335"/>
            <wp:effectExtent l="19050" t="19050" r="26670" b="247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506980" cy="1156335"/>
                    </a:xfrm>
                    <a:prstGeom prst="rect">
                      <a:avLst/>
                    </a:prstGeom>
                    <a:ln>
                      <a:solidFill>
                        <a:schemeClr val="tx1"/>
                      </a:solidFill>
                    </a:ln>
                  </pic:spPr>
                </pic:pic>
              </a:graphicData>
            </a:graphic>
          </wp:inline>
        </w:drawing>
      </w:r>
    </w:p>
    <w:p w:rsidR="004562EF" w:rsidRDefault="004562EF" w:rsidP="004562EF">
      <w:pPr>
        <w:pStyle w:val="BodyText2"/>
        <w:jc w:val="center"/>
        <w:rPr>
          <w:szCs w:val="20"/>
        </w:rPr>
      </w:pPr>
      <w:r w:rsidRPr="004562EF">
        <w:rPr>
          <w:szCs w:val="20"/>
          <w:lang w:val="es-ES"/>
        </w:rPr>
        <w:t xml:space="preserve">Gambar 9 </w:t>
      </w:r>
      <w:r w:rsidRPr="00C22D3B">
        <w:rPr>
          <w:i/>
          <w:szCs w:val="20"/>
        </w:rPr>
        <w:t xml:space="preserve">Dashboard </w:t>
      </w:r>
      <w:r w:rsidR="00C22D3B" w:rsidRPr="00C22D3B">
        <w:rPr>
          <w:i/>
          <w:szCs w:val="20"/>
        </w:rPr>
        <w:t>Monitoring</w:t>
      </w:r>
      <w:r w:rsidRPr="004562EF">
        <w:rPr>
          <w:szCs w:val="20"/>
        </w:rPr>
        <w:t xml:space="preserve"> Pendidikan Guru</w:t>
      </w:r>
      <w:r w:rsidR="00691ABB">
        <w:rPr>
          <w:szCs w:val="20"/>
        </w:rPr>
        <w:t xml:space="preserve"> </w:t>
      </w:r>
      <w:r w:rsidR="005E73AE">
        <w:rPr>
          <w:bCs/>
          <w:szCs w:val="20"/>
        </w:rPr>
        <w:t>. (Danu, 2021</w:t>
      </w:r>
      <w:r w:rsidR="00691ABB" w:rsidRPr="006F654C">
        <w:rPr>
          <w:bCs/>
          <w:szCs w:val="20"/>
        </w:rPr>
        <w:t>)</w:t>
      </w:r>
    </w:p>
    <w:p w:rsidR="004562EF" w:rsidRDefault="004562EF" w:rsidP="004562EF">
      <w:pPr>
        <w:pStyle w:val="BodyText2"/>
        <w:ind w:firstLine="720"/>
      </w:pPr>
      <w:r>
        <w:t xml:space="preserve">Gambar 9 merupakan tampilan halaman </w:t>
      </w:r>
      <w:r w:rsidRPr="00461DDE">
        <w:rPr>
          <w:i/>
        </w:rPr>
        <w:t>Dashboard</w:t>
      </w:r>
      <w:r w:rsidRPr="009E61B4">
        <w:rPr>
          <w:i/>
        </w:rPr>
        <w:t xml:space="preserve"> </w:t>
      </w:r>
      <w:r w:rsidR="00C22D3B" w:rsidRPr="00C22D3B">
        <w:rPr>
          <w:i/>
        </w:rPr>
        <w:t>Monitoring</w:t>
      </w:r>
      <w:r>
        <w:t xml:space="preserve"> guru berdasarkan pendidikan yang dapat diakses oleh pengguna dengen hak akses sebagai kepala sekolah atau pengawas. Tampilan ini berupa grafik batang yang dapat memberikan informasi mengenai pendidikan guru.</w:t>
      </w:r>
    </w:p>
    <w:p w:rsidR="004562EF" w:rsidRPr="004562EF" w:rsidRDefault="004562EF" w:rsidP="004562EF">
      <w:pPr>
        <w:pStyle w:val="BodyText2"/>
        <w:ind w:firstLine="720"/>
        <w:rPr>
          <w:szCs w:val="20"/>
          <w:lang w:val="es-ES"/>
        </w:rPr>
      </w:pPr>
    </w:p>
    <w:p w:rsidR="00D34DF9" w:rsidRDefault="00D34DF9" w:rsidP="00D34DF9">
      <w:pPr>
        <w:pStyle w:val="BodyText2"/>
        <w:rPr>
          <w:b/>
          <w:sz w:val="22"/>
          <w:szCs w:val="22"/>
          <w:lang w:val="es-ES"/>
        </w:rPr>
      </w:pPr>
      <w:r w:rsidRPr="00D34DF9">
        <w:rPr>
          <w:b/>
          <w:sz w:val="22"/>
          <w:szCs w:val="22"/>
          <w:lang w:val="es-ES"/>
        </w:rPr>
        <w:t>T</w:t>
      </w:r>
      <w:r>
        <w:rPr>
          <w:b/>
          <w:sz w:val="22"/>
          <w:szCs w:val="22"/>
          <w:lang w:val="es-ES"/>
        </w:rPr>
        <w:t xml:space="preserve">ampilan Halaman </w:t>
      </w:r>
      <w:r w:rsidRPr="00D34DF9">
        <w:rPr>
          <w:b/>
          <w:sz w:val="22"/>
          <w:szCs w:val="22"/>
          <w:lang w:val="es-ES"/>
        </w:rPr>
        <w:t xml:space="preserve">Dashboard </w:t>
      </w:r>
      <w:r w:rsidR="00C22D3B" w:rsidRPr="00C22D3B">
        <w:rPr>
          <w:b/>
          <w:i/>
          <w:sz w:val="22"/>
          <w:szCs w:val="22"/>
          <w:lang w:val="es-ES"/>
        </w:rPr>
        <w:t>Monitoring</w:t>
      </w:r>
      <w:r w:rsidRPr="00D34DF9">
        <w:rPr>
          <w:b/>
          <w:sz w:val="22"/>
          <w:szCs w:val="22"/>
          <w:lang w:val="es-ES"/>
        </w:rPr>
        <w:t xml:space="preserve"> </w:t>
      </w:r>
      <w:r>
        <w:rPr>
          <w:b/>
          <w:sz w:val="22"/>
          <w:szCs w:val="22"/>
          <w:lang w:val="es-ES"/>
        </w:rPr>
        <w:t>Nilai Rata Rata Seluruh Guru Per-Periode</w:t>
      </w:r>
    </w:p>
    <w:p w:rsidR="004562EF" w:rsidRDefault="005A5944" w:rsidP="00D34DF9">
      <w:pPr>
        <w:pStyle w:val="BodyText2"/>
        <w:rPr>
          <w:b/>
          <w:sz w:val="22"/>
          <w:szCs w:val="22"/>
          <w:lang w:val="es-ES"/>
        </w:rPr>
      </w:pPr>
      <w:r w:rsidRPr="005A5944">
        <w:rPr>
          <w:b/>
          <w:noProof/>
          <w:sz w:val="22"/>
          <w:szCs w:val="22"/>
        </w:rPr>
        <w:drawing>
          <wp:inline distT="0" distB="0" distL="0" distR="0" wp14:anchorId="54287599" wp14:editId="64444DD6">
            <wp:extent cx="2506980" cy="1150620"/>
            <wp:effectExtent l="19050" t="19050" r="26670" b="114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506980" cy="1150620"/>
                    </a:xfrm>
                    <a:prstGeom prst="rect">
                      <a:avLst/>
                    </a:prstGeom>
                    <a:ln>
                      <a:solidFill>
                        <a:schemeClr val="tx1"/>
                      </a:solidFill>
                    </a:ln>
                  </pic:spPr>
                </pic:pic>
              </a:graphicData>
            </a:graphic>
          </wp:inline>
        </w:drawing>
      </w:r>
    </w:p>
    <w:p w:rsidR="004562EF" w:rsidRPr="004562EF" w:rsidRDefault="004562EF" w:rsidP="004562EF">
      <w:pPr>
        <w:pStyle w:val="BodyText2"/>
        <w:jc w:val="center"/>
        <w:rPr>
          <w:szCs w:val="20"/>
          <w:lang w:val="es-ES"/>
        </w:rPr>
      </w:pPr>
      <w:r w:rsidRPr="004562EF">
        <w:rPr>
          <w:szCs w:val="20"/>
          <w:lang w:val="es-ES"/>
        </w:rPr>
        <w:t xml:space="preserve">Gambar 10 </w:t>
      </w:r>
      <w:r w:rsidRPr="00C22D3B">
        <w:rPr>
          <w:i/>
          <w:szCs w:val="20"/>
        </w:rPr>
        <w:t xml:space="preserve">Dashboard </w:t>
      </w:r>
      <w:r w:rsidR="00C22D3B" w:rsidRPr="00C22D3B">
        <w:rPr>
          <w:i/>
          <w:szCs w:val="20"/>
        </w:rPr>
        <w:t>Monitoring</w:t>
      </w:r>
      <w:r w:rsidRPr="004562EF">
        <w:rPr>
          <w:szCs w:val="20"/>
        </w:rPr>
        <w:t xml:space="preserve"> Nilai Rata Rata Seluruh Guru Per-Periode</w:t>
      </w:r>
      <w:r w:rsidR="00691ABB">
        <w:rPr>
          <w:szCs w:val="20"/>
        </w:rPr>
        <w:t xml:space="preserve"> </w:t>
      </w:r>
      <w:r w:rsidR="005E73AE">
        <w:rPr>
          <w:bCs/>
          <w:szCs w:val="20"/>
        </w:rPr>
        <w:t>. (Danu, 2021</w:t>
      </w:r>
      <w:r w:rsidR="00691ABB" w:rsidRPr="006F654C">
        <w:rPr>
          <w:bCs/>
          <w:szCs w:val="20"/>
        </w:rPr>
        <w:t>)</w:t>
      </w:r>
    </w:p>
    <w:p w:rsidR="004562EF" w:rsidRPr="004562EF" w:rsidRDefault="004562EF" w:rsidP="004562EF">
      <w:pPr>
        <w:pStyle w:val="BodyText2"/>
        <w:ind w:firstLine="720"/>
        <w:rPr>
          <w:b/>
          <w:szCs w:val="20"/>
          <w:lang w:val="es-ES"/>
        </w:rPr>
      </w:pPr>
      <w:r w:rsidRPr="004562EF">
        <w:rPr>
          <w:szCs w:val="20"/>
        </w:rPr>
        <w:t xml:space="preserve">Gambar 10 merupakan tampilan halaman </w:t>
      </w:r>
      <w:r w:rsidRPr="004562EF">
        <w:rPr>
          <w:i/>
          <w:szCs w:val="20"/>
        </w:rPr>
        <w:t xml:space="preserve">Dashboard </w:t>
      </w:r>
      <w:r w:rsidR="00C22D3B" w:rsidRPr="00C22D3B">
        <w:rPr>
          <w:i/>
          <w:szCs w:val="20"/>
        </w:rPr>
        <w:t>Monitoring</w:t>
      </w:r>
      <w:r w:rsidRPr="004562EF">
        <w:rPr>
          <w:szCs w:val="20"/>
        </w:rPr>
        <w:t xml:space="preserve"> nilai rata rata guru per-periode yang dapat diakses oleh pengguna dengen hak akses sebagai kepala sekolah atau pengawas. Tampilan ini berupa grafik batang yang dapat memberikan informasi mengenai nilai rata rata seluruh guru untuk melihat perkembangan kinerja guru per-periode</w:t>
      </w:r>
    </w:p>
    <w:p w:rsidR="004562EF" w:rsidRDefault="004562EF" w:rsidP="00D34DF9">
      <w:pPr>
        <w:pStyle w:val="BodyText2"/>
        <w:rPr>
          <w:b/>
          <w:sz w:val="22"/>
          <w:szCs w:val="22"/>
          <w:lang w:val="es-ES"/>
        </w:rPr>
      </w:pPr>
    </w:p>
    <w:p w:rsidR="00D34DF9" w:rsidRDefault="00D34DF9" w:rsidP="00D34DF9">
      <w:pPr>
        <w:pStyle w:val="BodyText2"/>
        <w:rPr>
          <w:b/>
          <w:sz w:val="22"/>
          <w:szCs w:val="22"/>
          <w:lang w:val="es-ES"/>
        </w:rPr>
      </w:pPr>
      <w:r w:rsidRPr="00D34DF9">
        <w:rPr>
          <w:b/>
          <w:sz w:val="22"/>
          <w:szCs w:val="22"/>
          <w:lang w:val="es-ES"/>
        </w:rPr>
        <w:t>T</w:t>
      </w:r>
      <w:r>
        <w:rPr>
          <w:b/>
          <w:sz w:val="22"/>
          <w:szCs w:val="22"/>
          <w:lang w:val="es-ES"/>
        </w:rPr>
        <w:t xml:space="preserve">ampilan Halaman </w:t>
      </w:r>
      <w:r w:rsidRPr="00D34DF9">
        <w:rPr>
          <w:b/>
          <w:sz w:val="22"/>
          <w:szCs w:val="22"/>
          <w:lang w:val="es-ES"/>
        </w:rPr>
        <w:t xml:space="preserve">Dashboard </w:t>
      </w:r>
      <w:r w:rsidR="00C22D3B" w:rsidRPr="00C22D3B">
        <w:rPr>
          <w:b/>
          <w:i/>
          <w:sz w:val="22"/>
          <w:szCs w:val="22"/>
          <w:lang w:val="es-ES"/>
        </w:rPr>
        <w:t>Monitoring</w:t>
      </w:r>
      <w:r w:rsidRPr="00D34DF9">
        <w:rPr>
          <w:b/>
          <w:sz w:val="22"/>
          <w:szCs w:val="22"/>
          <w:lang w:val="es-ES"/>
        </w:rPr>
        <w:t xml:space="preserve"> </w:t>
      </w:r>
      <w:r>
        <w:rPr>
          <w:b/>
          <w:sz w:val="22"/>
          <w:szCs w:val="22"/>
          <w:lang w:val="es-ES"/>
        </w:rPr>
        <w:t>Nilai Rata Rata Kompetensi Seluruh Guru Per-Periode</w:t>
      </w:r>
    </w:p>
    <w:p w:rsidR="004562EF" w:rsidRDefault="005A5944" w:rsidP="00D34DF9">
      <w:pPr>
        <w:pStyle w:val="BodyText2"/>
        <w:rPr>
          <w:b/>
          <w:sz w:val="22"/>
          <w:szCs w:val="22"/>
          <w:lang w:val="es-ES"/>
        </w:rPr>
      </w:pPr>
      <w:r w:rsidRPr="005A5944">
        <w:rPr>
          <w:b/>
          <w:noProof/>
          <w:sz w:val="22"/>
          <w:szCs w:val="22"/>
        </w:rPr>
        <w:drawing>
          <wp:inline distT="0" distB="0" distL="0" distR="0">
            <wp:extent cx="2506980" cy="1437017"/>
            <wp:effectExtent l="19050" t="19050" r="26670" b="10795"/>
            <wp:docPr id="7" name="Picture 7" descr="C:\Users\danukris\Downloads\screencapture-localhost-TA-Monitoring-dashboard-php-2021-01-02-17_26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ukris\Downloads\screencapture-localhost-TA-Monitoring-dashboard-php-2021-01-02-17_26_10.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06980" cy="1437017"/>
                    </a:xfrm>
                    <a:prstGeom prst="rect">
                      <a:avLst/>
                    </a:prstGeom>
                    <a:noFill/>
                    <a:ln>
                      <a:solidFill>
                        <a:schemeClr val="tx1"/>
                      </a:solidFill>
                    </a:ln>
                  </pic:spPr>
                </pic:pic>
              </a:graphicData>
            </a:graphic>
          </wp:inline>
        </w:drawing>
      </w:r>
    </w:p>
    <w:p w:rsidR="004562EF" w:rsidRDefault="004562EF" w:rsidP="004562EF">
      <w:pPr>
        <w:pStyle w:val="BodyText2"/>
        <w:jc w:val="center"/>
        <w:rPr>
          <w:szCs w:val="20"/>
        </w:rPr>
      </w:pPr>
      <w:r w:rsidRPr="004562EF">
        <w:rPr>
          <w:szCs w:val="20"/>
          <w:lang w:val="es-ES"/>
        </w:rPr>
        <w:t xml:space="preserve">Gambar 11 </w:t>
      </w:r>
      <w:r w:rsidRPr="00C22D3B">
        <w:rPr>
          <w:i/>
          <w:szCs w:val="20"/>
        </w:rPr>
        <w:t xml:space="preserve">Dashboard </w:t>
      </w:r>
      <w:r w:rsidR="00C22D3B" w:rsidRPr="00C22D3B">
        <w:rPr>
          <w:i/>
          <w:szCs w:val="20"/>
        </w:rPr>
        <w:t>Monitoring</w:t>
      </w:r>
      <w:r w:rsidRPr="004562EF">
        <w:rPr>
          <w:szCs w:val="20"/>
        </w:rPr>
        <w:t xml:space="preserve"> Nilai Rata Rata Kompetensi Per-Periode</w:t>
      </w:r>
      <w:r w:rsidR="005E73AE">
        <w:rPr>
          <w:bCs/>
          <w:szCs w:val="20"/>
        </w:rPr>
        <w:t>. (Danu, 2021</w:t>
      </w:r>
      <w:r w:rsidR="00691ABB" w:rsidRPr="006F654C">
        <w:rPr>
          <w:bCs/>
          <w:szCs w:val="20"/>
        </w:rPr>
        <w:t>)</w:t>
      </w:r>
    </w:p>
    <w:p w:rsidR="004562EF" w:rsidRPr="004562EF" w:rsidRDefault="004562EF" w:rsidP="004562EF">
      <w:pPr>
        <w:pStyle w:val="BodyText2"/>
        <w:ind w:firstLine="720"/>
        <w:rPr>
          <w:szCs w:val="20"/>
          <w:lang w:val="es-ES"/>
        </w:rPr>
      </w:pPr>
      <w:r>
        <w:t xml:space="preserve">Gambar 11 </w:t>
      </w:r>
      <w:r w:rsidRPr="009B4E39">
        <w:t xml:space="preserve">merupakan tampilan halaman </w:t>
      </w:r>
      <w:r w:rsidRPr="00461DDE">
        <w:rPr>
          <w:i/>
        </w:rPr>
        <w:t>Dashboard</w:t>
      </w:r>
      <w:r w:rsidRPr="00417C2F">
        <w:rPr>
          <w:i/>
        </w:rPr>
        <w:t xml:space="preserve"> </w:t>
      </w:r>
      <w:r w:rsidR="00C22D3B" w:rsidRPr="00C22D3B">
        <w:rPr>
          <w:i/>
        </w:rPr>
        <w:t>Monitoring</w:t>
      </w:r>
      <w:r w:rsidRPr="009B4E39">
        <w:t xml:space="preserve"> </w:t>
      </w:r>
      <w:r>
        <w:t>nilai rata rata kompetensi seluruh guru per-periode</w:t>
      </w:r>
      <w:r w:rsidRPr="009B4E39">
        <w:t xml:space="preserve"> yang dapat diakses oleh pengguna dengen hak akses sebagai kepala sekolah atau pengawas. Tampilan ini berupa grafik batang yang dapat memberikan informasi mengenai nilai kompetensi </w:t>
      </w:r>
      <w:r>
        <w:t>seluruh guru per-periode</w:t>
      </w:r>
      <w:r w:rsidRPr="009B4E39">
        <w:t>.</w:t>
      </w:r>
    </w:p>
    <w:p w:rsidR="004562EF" w:rsidRDefault="004562EF" w:rsidP="00D34DF9">
      <w:pPr>
        <w:pStyle w:val="BodyText2"/>
        <w:rPr>
          <w:b/>
          <w:sz w:val="22"/>
          <w:szCs w:val="22"/>
          <w:lang w:val="es-ES"/>
        </w:rPr>
      </w:pPr>
    </w:p>
    <w:p w:rsidR="00F92028" w:rsidRDefault="00F92028" w:rsidP="00F92028">
      <w:pPr>
        <w:pStyle w:val="BodyText2"/>
        <w:rPr>
          <w:b/>
          <w:sz w:val="22"/>
          <w:szCs w:val="22"/>
          <w:lang w:val="es-ES"/>
        </w:rPr>
      </w:pPr>
      <w:r w:rsidRPr="00D34DF9">
        <w:rPr>
          <w:b/>
          <w:sz w:val="22"/>
          <w:szCs w:val="22"/>
          <w:lang w:val="es-ES"/>
        </w:rPr>
        <w:t>T</w:t>
      </w:r>
      <w:r>
        <w:rPr>
          <w:b/>
          <w:sz w:val="22"/>
          <w:szCs w:val="22"/>
          <w:lang w:val="es-ES"/>
        </w:rPr>
        <w:t xml:space="preserve">ampilan Halaman </w:t>
      </w:r>
      <w:r w:rsidRPr="00D34DF9">
        <w:rPr>
          <w:b/>
          <w:sz w:val="22"/>
          <w:szCs w:val="22"/>
          <w:lang w:val="es-ES"/>
        </w:rPr>
        <w:t xml:space="preserve">Dashboard </w:t>
      </w:r>
      <w:r w:rsidR="00C22D3B" w:rsidRPr="00C22D3B">
        <w:rPr>
          <w:b/>
          <w:i/>
          <w:sz w:val="22"/>
          <w:szCs w:val="22"/>
          <w:lang w:val="es-ES"/>
        </w:rPr>
        <w:t>Monitoring</w:t>
      </w:r>
      <w:r w:rsidRPr="00D34DF9">
        <w:rPr>
          <w:b/>
          <w:sz w:val="22"/>
          <w:szCs w:val="22"/>
          <w:lang w:val="es-ES"/>
        </w:rPr>
        <w:t xml:space="preserve"> </w:t>
      </w:r>
      <w:r>
        <w:rPr>
          <w:b/>
          <w:sz w:val="22"/>
          <w:szCs w:val="22"/>
          <w:lang w:val="es-ES"/>
        </w:rPr>
        <w:t>Nilai Rata Rata Kompetensi Masing Masing Guru Per-Periode</w:t>
      </w:r>
    </w:p>
    <w:p w:rsidR="00E323F6" w:rsidRDefault="005A5944" w:rsidP="00E323F6">
      <w:pPr>
        <w:pStyle w:val="BodyText2"/>
        <w:jc w:val="center"/>
        <w:rPr>
          <w:szCs w:val="20"/>
          <w:lang w:val="es-ES"/>
        </w:rPr>
      </w:pPr>
      <w:r w:rsidRPr="005A5944">
        <w:rPr>
          <w:noProof/>
          <w:szCs w:val="20"/>
        </w:rPr>
        <w:drawing>
          <wp:inline distT="0" distB="0" distL="0" distR="0">
            <wp:extent cx="2506980" cy="2931037"/>
            <wp:effectExtent l="19050" t="19050" r="26670" b="22225"/>
            <wp:docPr id="8" name="Picture 8" descr="C:\Users\danukris\Desktop\screencapture-localhost-TA-Monitoring-dashboard-php-2021-01-02-17_27_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ukris\Desktop\screencapture-localhost-TA-Monitoring-dashboard-php-2021-01-02-17_27_23.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06980" cy="2931037"/>
                    </a:xfrm>
                    <a:prstGeom prst="rect">
                      <a:avLst/>
                    </a:prstGeom>
                    <a:noFill/>
                    <a:ln>
                      <a:solidFill>
                        <a:schemeClr val="tx1"/>
                      </a:solidFill>
                    </a:ln>
                  </pic:spPr>
                </pic:pic>
              </a:graphicData>
            </a:graphic>
          </wp:inline>
        </w:drawing>
      </w:r>
    </w:p>
    <w:p w:rsidR="004562EF" w:rsidRPr="00E323F6" w:rsidRDefault="00E323F6" w:rsidP="00E323F6">
      <w:pPr>
        <w:pStyle w:val="BodyText2"/>
        <w:jc w:val="center"/>
        <w:rPr>
          <w:szCs w:val="20"/>
          <w:lang w:val="es-ES"/>
        </w:rPr>
      </w:pPr>
      <w:r w:rsidRPr="00E323F6">
        <w:rPr>
          <w:szCs w:val="20"/>
          <w:lang w:val="es-ES"/>
        </w:rPr>
        <w:t xml:space="preserve">Gambar 12 </w:t>
      </w:r>
      <w:r w:rsidRPr="00C22D3B">
        <w:rPr>
          <w:i/>
          <w:szCs w:val="20"/>
        </w:rPr>
        <w:t xml:space="preserve">Dashboard </w:t>
      </w:r>
      <w:r w:rsidR="00C22D3B" w:rsidRPr="00C22D3B">
        <w:rPr>
          <w:i/>
          <w:szCs w:val="20"/>
        </w:rPr>
        <w:t>Monitoring</w:t>
      </w:r>
      <w:r w:rsidRPr="00E323F6">
        <w:rPr>
          <w:szCs w:val="20"/>
        </w:rPr>
        <w:t xml:space="preserve"> Nilai kompetensi Per-Guru</w:t>
      </w:r>
      <w:r w:rsidR="00691ABB">
        <w:rPr>
          <w:szCs w:val="20"/>
        </w:rPr>
        <w:t xml:space="preserve"> </w:t>
      </w:r>
      <w:r w:rsidR="005E73AE">
        <w:rPr>
          <w:bCs/>
          <w:szCs w:val="20"/>
        </w:rPr>
        <w:t>. (Danu, 2021</w:t>
      </w:r>
      <w:r w:rsidR="00691ABB" w:rsidRPr="006F654C">
        <w:rPr>
          <w:bCs/>
          <w:szCs w:val="20"/>
        </w:rPr>
        <w:t>)</w:t>
      </w:r>
    </w:p>
    <w:p w:rsidR="004562EF" w:rsidRDefault="00E323F6" w:rsidP="00E323F6">
      <w:pPr>
        <w:pStyle w:val="BodyText2"/>
        <w:ind w:firstLine="720"/>
      </w:pPr>
      <w:r>
        <w:t xml:space="preserve">Gambar 12 </w:t>
      </w:r>
      <w:r w:rsidRPr="009B4E39">
        <w:t xml:space="preserve">merupakan tampilan halaman </w:t>
      </w:r>
      <w:r w:rsidRPr="00461DDE">
        <w:rPr>
          <w:i/>
        </w:rPr>
        <w:t>Dashboard</w:t>
      </w:r>
      <w:r w:rsidRPr="00A9593F">
        <w:rPr>
          <w:i/>
        </w:rPr>
        <w:t xml:space="preserve"> </w:t>
      </w:r>
      <w:r w:rsidR="00C22D3B" w:rsidRPr="00C22D3B">
        <w:rPr>
          <w:i/>
        </w:rPr>
        <w:t>Monitoring</w:t>
      </w:r>
      <w:r w:rsidRPr="009B4E39">
        <w:t xml:space="preserve"> nilai </w:t>
      </w:r>
      <w:r>
        <w:t>kompetensi</w:t>
      </w:r>
      <w:r w:rsidRPr="009B4E39">
        <w:t xml:space="preserve"> per-guru yang dapat diakses oleh pengguna dengen hak akses sebagai kepala sekolah atau pengawas. Tampilan ini berupa grafik batang yang dapat memberikan informasi mengenai nilai kompetensi per-guru.</w:t>
      </w:r>
    </w:p>
    <w:p w:rsidR="00E323F6" w:rsidRDefault="00E323F6" w:rsidP="00F92028">
      <w:pPr>
        <w:pStyle w:val="BodyText2"/>
        <w:rPr>
          <w:b/>
          <w:sz w:val="22"/>
          <w:szCs w:val="22"/>
          <w:lang w:val="es-ES"/>
        </w:rPr>
      </w:pPr>
    </w:p>
    <w:p w:rsidR="005E73AE" w:rsidRDefault="005E73AE" w:rsidP="00F92028">
      <w:pPr>
        <w:pStyle w:val="BodyText2"/>
        <w:rPr>
          <w:b/>
          <w:sz w:val="22"/>
          <w:szCs w:val="22"/>
          <w:lang w:val="es-ES"/>
        </w:rPr>
      </w:pPr>
    </w:p>
    <w:p w:rsidR="005E73AE" w:rsidRDefault="005E73AE" w:rsidP="00F92028">
      <w:pPr>
        <w:pStyle w:val="BodyText2"/>
        <w:rPr>
          <w:b/>
          <w:sz w:val="22"/>
          <w:szCs w:val="22"/>
          <w:lang w:val="es-ES"/>
        </w:rPr>
      </w:pPr>
    </w:p>
    <w:p w:rsidR="005E73AE" w:rsidRDefault="005E73AE" w:rsidP="00F92028">
      <w:pPr>
        <w:pStyle w:val="BodyText2"/>
        <w:rPr>
          <w:b/>
          <w:sz w:val="22"/>
          <w:szCs w:val="22"/>
          <w:lang w:val="es-ES"/>
        </w:rPr>
      </w:pPr>
    </w:p>
    <w:p w:rsidR="005E73AE" w:rsidRDefault="005E73AE" w:rsidP="00F92028">
      <w:pPr>
        <w:pStyle w:val="BodyText2"/>
        <w:rPr>
          <w:b/>
          <w:sz w:val="22"/>
          <w:szCs w:val="22"/>
          <w:lang w:val="es-ES"/>
        </w:rPr>
      </w:pPr>
    </w:p>
    <w:p w:rsidR="00F92028" w:rsidRDefault="00F92028" w:rsidP="00F92028">
      <w:pPr>
        <w:pStyle w:val="BodyText2"/>
        <w:rPr>
          <w:b/>
          <w:sz w:val="22"/>
          <w:szCs w:val="22"/>
          <w:lang w:val="es-ES"/>
        </w:rPr>
      </w:pPr>
      <w:r w:rsidRPr="00D34DF9">
        <w:rPr>
          <w:b/>
          <w:sz w:val="22"/>
          <w:szCs w:val="22"/>
          <w:lang w:val="es-ES"/>
        </w:rPr>
        <w:t>T</w:t>
      </w:r>
      <w:r>
        <w:rPr>
          <w:b/>
          <w:sz w:val="22"/>
          <w:szCs w:val="22"/>
          <w:lang w:val="es-ES"/>
        </w:rPr>
        <w:t xml:space="preserve">ampilan Halaman </w:t>
      </w:r>
      <w:r w:rsidRPr="00D34DF9">
        <w:rPr>
          <w:b/>
          <w:sz w:val="22"/>
          <w:szCs w:val="22"/>
          <w:lang w:val="es-ES"/>
        </w:rPr>
        <w:t xml:space="preserve">Dashboard </w:t>
      </w:r>
      <w:r w:rsidR="00C22D3B" w:rsidRPr="00C22D3B">
        <w:rPr>
          <w:b/>
          <w:i/>
          <w:sz w:val="22"/>
          <w:szCs w:val="22"/>
          <w:lang w:val="es-ES"/>
        </w:rPr>
        <w:t>Monitoring</w:t>
      </w:r>
      <w:r w:rsidRPr="00D34DF9">
        <w:rPr>
          <w:b/>
          <w:sz w:val="22"/>
          <w:szCs w:val="22"/>
          <w:lang w:val="es-ES"/>
        </w:rPr>
        <w:t xml:space="preserve"> </w:t>
      </w:r>
      <w:r>
        <w:rPr>
          <w:b/>
          <w:sz w:val="22"/>
          <w:szCs w:val="22"/>
          <w:lang w:val="es-ES"/>
        </w:rPr>
        <w:t>Nilai Indikator Per-Guru</w:t>
      </w:r>
    </w:p>
    <w:p w:rsidR="00E323F6" w:rsidRDefault="00A820DA" w:rsidP="00691ABB">
      <w:pPr>
        <w:pStyle w:val="BodyText2"/>
        <w:jc w:val="center"/>
        <w:rPr>
          <w:szCs w:val="20"/>
        </w:rPr>
      </w:pPr>
      <w:r w:rsidRPr="00A820DA">
        <w:rPr>
          <w:noProof/>
          <w:szCs w:val="20"/>
        </w:rPr>
        <w:drawing>
          <wp:inline distT="0" distB="0" distL="0" distR="0" wp14:anchorId="2630B95B" wp14:editId="5E2490C7">
            <wp:extent cx="2506980" cy="1222375"/>
            <wp:effectExtent l="19050" t="19050" r="26670" b="158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506980" cy="1222375"/>
                    </a:xfrm>
                    <a:prstGeom prst="rect">
                      <a:avLst/>
                    </a:prstGeom>
                    <a:ln>
                      <a:solidFill>
                        <a:schemeClr val="tx1"/>
                      </a:solidFill>
                    </a:ln>
                  </pic:spPr>
                </pic:pic>
              </a:graphicData>
            </a:graphic>
          </wp:inline>
        </w:drawing>
      </w:r>
      <w:r w:rsidR="00E323F6" w:rsidRPr="00E323F6">
        <w:rPr>
          <w:szCs w:val="20"/>
          <w:lang w:val="es-ES"/>
        </w:rPr>
        <w:t xml:space="preserve">Gambar 13 </w:t>
      </w:r>
      <w:r w:rsidR="00E323F6" w:rsidRPr="00E323F6">
        <w:rPr>
          <w:szCs w:val="20"/>
        </w:rPr>
        <w:t xml:space="preserve">Dashboard </w:t>
      </w:r>
      <w:r w:rsidR="00C22D3B" w:rsidRPr="00C22D3B">
        <w:rPr>
          <w:i/>
          <w:szCs w:val="20"/>
        </w:rPr>
        <w:t>Monitoring</w:t>
      </w:r>
      <w:r w:rsidR="00E323F6" w:rsidRPr="00E323F6">
        <w:rPr>
          <w:szCs w:val="20"/>
        </w:rPr>
        <w:t xml:space="preserve"> Nilai Indikator Per-Guru</w:t>
      </w:r>
      <w:r w:rsidR="00691ABB">
        <w:rPr>
          <w:szCs w:val="20"/>
        </w:rPr>
        <w:t xml:space="preserve"> </w:t>
      </w:r>
      <w:r w:rsidR="005E73AE">
        <w:rPr>
          <w:bCs/>
          <w:szCs w:val="20"/>
        </w:rPr>
        <w:t>. (Danu, 2021</w:t>
      </w:r>
      <w:r w:rsidR="00691ABB" w:rsidRPr="006F654C">
        <w:rPr>
          <w:bCs/>
          <w:szCs w:val="20"/>
        </w:rPr>
        <w:t>)</w:t>
      </w:r>
    </w:p>
    <w:p w:rsidR="00E323F6" w:rsidRPr="00E323F6" w:rsidRDefault="00E323F6" w:rsidP="00E323F6">
      <w:pPr>
        <w:pStyle w:val="BodyText2"/>
        <w:ind w:firstLine="720"/>
        <w:rPr>
          <w:szCs w:val="20"/>
          <w:lang w:val="es-ES"/>
        </w:rPr>
      </w:pPr>
      <w:r>
        <w:t>Gambar 13</w:t>
      </w:r>
      <w:r w:rsidRPr="009B4E39">
        <w:t xml:space="preserve"> merupakan tampilan halaman </w:t>
      </w:r>
      <w:r w:rsidRPr="00461DDE">
        <w:rPr>
          <w:i/>
        </w:rPr>
        <w:t>Dashboard</w:t>
      </w:r>
      <w:r w:rsidRPr="00A9593F">
        <w:rPr>
          <w:i/>
        </w:rPr>
        <w:t xml:space="preserve"> </w:t>
      </w:r>
      <w:r w:rsidR="00C22D3B" w:rsidRPr="00C22D3B">
        <w:rPr>
          <w:i/>
        </w:rPr>
        <w:t>Monitoring</w:t>
      </w:r>
      <w:r w:rsidRPr="009B4E39">
        <w:t xml:space="preserve"> nilai indikator per-guru yang dapat diakses oleh pengguna dengen hak akses sebagai kepala sekolah atau pengawas. Tampilan ini berupa grafik batang yang dapat memberikan informasi mengenai nilai </w:t>
      </w:r>
      <w:r>
        <w:t>indikator</w:t>
      </w:r>
      <w:r w:rsidRPr="009B4E39">
        <w:t xml:space="preserve"> per-guru.</w:t>
      </w:r>
    </w:p>
    <w:p w:rsidR="00F92028" w:rsidRDefault="00F92028" w:rsidP="00F92028">
      <w:pPr>
        <w:pStyle w:val="BodyText2"/>
        <w:rPr>
          <w:b/>
          <w:sz w:val="22"/>
          <w:szCs w:val="22"/>
          <w:lang w:val="es-ES"/>
        </w:rPr>
      </w:pPr>
      <w:r w:rsidRPr="00D34DF9">
        <w:rPr>
          <w:b/>
          <w:sz w:val="22"/>
          <w:szCs w:val="22"/>
          <w:lang w:val="es-ES"/>
        </w:rPr>
        <w:t>T</w:t>
      </w:r>
      <w:r>
        <w:rPr>
          <w:b/>
          <w:sz w:val="22"/>
          <w:szCs w:val="22"/>
          <w:lang w:val="es-ES"/>
        </w:rPr>
        <w:t xml:space="preserve">ampilan Halaman </w:t>
      </w:r>
      <w:r w:rsidRPr="00D34DF9">
        <w:rPr>
          <w:b/>
          <w:sz w:val="22"/>
          <w:szCs w:val="22"/>
          <w:lang w:val="es-ES"/>
        </w:rPr>
        <w:t xml:space="preserve">Dashboard </w:t>
      </w:r>
      <w:r w:rsidR="00C22D3B" w:rsidRPr="00C22D3B">
        <w:rPr>
          <w:b/>
          <w:i/>
          <w:sz w:val="22"/>
          <w:szCs w:val="22"/>
          <w:lang w:val="es-ES"/>
        </w:rPr>
        <w:t>Monitoring</w:t>
      </w:r>
      <w:r w:rsidRPr="00D34DF9">
        <w:rPr>
          <w:b/>
          <w:sz w:val="22"/>
          <w:szCs w:val="22"/>
          <w:lang w:val="es-ES"/>
        </w:rPr>
        <w:t xml:space="preserve"> </w:t>
      </w:r>
      <w:r>
        <w:rPr>
          <w:b/>
          <w:sz w:val="22"/>
          <w:szCs w:val="22"/>
          <w:lang w:val="es-ES"/>
        </w:rPr>
        <w:t>Nilai Rata Rata Presensi Seluruh Guru Per-Periode</w:t>
      </w:r>
    </w:p>
    <w:p w:rsidR="00F92028" w:rsidRDefault="00A820DA" w:rsidP="00F92028">
      <w:pPr>
        <w:pStyle w:val="BodyText2"/>
        <w:rPr>
          <w:b/>
          <w:sz w:val="22"/>
          <w:szCs w:val="22"/>
          <w:lang w:val="es-ES"/>
        </w:rPr>
      </w:pPr>
      <w:r w:rsidRPr="00A820DA">
        <w:rPr>
          <w:b/>
          <w:noProof/>
          <w:sz w:val="22"/>
          <w:szCs w:val="22"/>
        </w:rPr>
        <w:drawing>
          <wp:inline distT="0" distB="0" distL="0" distR="0" wp14:anchorId="3CACC262" wp14:editId="705F9F5E">
            <wp:extent cx="2506980" cy="1139825"/>
            <wp:effectExtent l="19050" t="19050" r="26670" b="222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506980" cy="1139825"/>
                    </a:xfrm>
                    <a:prstGeom prst="rect">
                      <a:avLst/>
                    </a:prstGeom>
                    <a:ln>
                      <a:solidFill>
                        <a:schemeClr val="tx1"/>
                      </a:solidFill>
                    </a:ln>
                  </pic:spPr>
                </pic:pic>
              </a:graphicData>
            </a:graphic>
          </wp:inline>
        </w:drawing>
      </w:r>
    </w:p>
    <w:p w:rsidR="00F92028" w:rsidRPr="00E323F6" w:rsidRDefault="00E323F6" w:rsidP="00E323F6">
      <w:pPr>
        <w:pStyle w:val="BodyText2"/>
        <w:jc w:val="center"/>
        <w:rPr>
          <w:szCs w:val="20"/>
          <w:lang w:val="es-ES"/>
        </w:rPr>
      </w:pPr>
      <w:r>
        <w:rPr>
          <w:szCs w:val="20"/>
          <w:lang w:val="es-ES"/>
        </w:rPr>
        <w:t xml:space="preserve">Gambar 14 </w:t>
      </w:r>
      <w:r w:rsidRPr="00E323F6">
        <w:rPr>
          <w:szCs w:val="20"/>
        </w:rPr>
        <w:t xml:space="preserve">Dashboard </w:t>
      </w:r>
      <w:r w:rsidR="00C22D3B" w:rsidRPr="00C22D3B">
        <w:rPr>
          <w:i/>
          <w:szCs w:val="20"/>
        </w:rPr>
        <w:t>Monitoring</w:t>
      </w:r>
      <w:r w:rsidRPr="00E323F6">
        <w:rPr>
          <w:szCs w:val="20"/>
        </w:rPr>
        <w:t xml:space="preserve"> Nilai Rata Rata Presensi Seluruh Guru</w:t>
      </w:r>
      <w:r w:rsidR="00691ABB">
        <w:rPr>
          <w:szCs w:val="20"/>
        </w:rPr>
        <w:t xml:space="preserve"> </w:t>
      </w:r>
      <w:r w:rsidR="005E73AE">
        <w:rPr>
          <w:bCs/>
          <w:szCs w:val="20"/>
        </w:rPr>
        <w:t>. (Danu, 2021</w:t>
      </w:r>
      <w:r w:rsidR="00691ABB" w:rsidRPr="006F654C">
        <w:rPr>
          <w:bCs/>
          <w:szCs w:val="20"/>
        </w:rPr>
        <w:t>)</w:t>
      </w:r>
    </w:p>
    <w:p w:rsidR="00D34DF9" w:rsidRDefault="00E323F6" w:rsidP="00E323F6">
      <w:pPr>
        <w:pStyle w:val="BodyText2"/>
        <w:ind w:firstLine="720"/>
        <w:rPr>
          <w:b/>
          <w:sz w:val="22"/>
          <w:szCs w:val="22"/>
          <w:lang w:val="es-ES"/>
        </w:rPr>
      </w:pPr>
      <w:r>
        <w:t>Gambar 14</w:t>
      </w:r>
      <w:r w:rsidRPr="009B4E39">
        <w:t xml:space="preserve"> merupakan tampilan halaman </w:t>
      </w:r>
      <w:r w:rsidRPr="00461DDE">
        <w:rPr>
          <w:i/>
        </w:rPr>
        <w:t>Dashboard</w:t>
      </w:r>
      <w:r w:rsidRPr="00A9593F">
        <w:rPr>
          <w:i/>
        </w:rPr>
        <w:t xml:space="preserve"> </w:t>
      </w:r>
      <w:r w:rsidR="00C22D3B" w:rsidRPr="00C22D3B">
        <w:rPr>
          <w:i/>
        </w:rPr>
        <w:t>Monitoring</w:t>
      </w:r>
      <w:r w:rsidRPr="009B4E39">
        <w:t xml:space="preserve"> nilai </w:t>
      </w:r>
      <w:r>
        <w:t>rata rata presensi seluruh guru</w:t>
      </w:r>
      <w:r w:rsidRPr="009B4E39">
        <w:t xml:space="preserve"> yang dapat diakses oleh pengguna dengen hak akses sebagai kepala sekolah atau pengawas. Tampilan ini berupa grafik batang yang dapat memberikan informasi mengenai nilai </w:t>
      </w:r>
      <w:r>
        <w:t>rata rata presensi seluruh guru</w:t>
      </w:r>
      <w:r w:rsidRPr="009B4E39">
        <w:t>.</w:t>
      </w:r>
    </w:p>
    <w:p w:rsidR="00D34DF9" w:rsidRPr="00D34DF9" w:rsidRDefault="00D34DF9" w:rsidP="00D34DF9">
      <w:pPr>
        <w:pStyle w:val="BodyText2"/>
        <w:rPr>
          <w:b/>
          <w:sz w:val="22"/>
          <w:szCs w:val="22"/>
          <w:lang w:val="es-ES"/>
        </w:rPr>
      </w:pPr>
    </w:p>
    <w:p w:rsidR="00D34DF9" w:rsidRPr="00D34DF9" w:rsidRDefault="00E323F6" w:rsidP="00E323F6">
      <w:pPr>
        <w:pStyle w:val="BodyText2"/>
        <w:numPr>
          <w:ilvl w:val="0"/>
          <w:numId w:val="5"/>
        </w:numPr>
        <w:ind w:left="270" w:hanging="270"/>
        <w:rPr>
          <w:b/>
          <w:sz w:val="22"/>
          <w:szCs w:val="22"/>
          <w:lang w:val="es-ES"/>
        </w:rPr>
      </w:pPr>
      <w:r>
        <w:rPr>
          <w:b/>
          <w:sz w:val="22"/>
          <w:szCs w:val="22"/>
          <w:lang w:val="es-ES"/>
        </w:rPr>
        <w:t>Tahap Akhir</w:t>
      </w:r>
    </w:p>
    <w:p w:rsidR="00E323F6" w:rsidRDefault="00E323F6" w:rsidP="00DC2106">
      <w:pPr>
        <w:pStyle w:val="BodyText2"/>
        <w:ind w:firstLine="720"/>
        <w:rPr>
          <w:szCs w:val="20"/>
          <w:lang w:val="es-ES"/>
        </w:rPr>
      </w:pPr>
      <w:r>
        <w:rPr>
          <w:szCs w:val="20"/>
          <w:lang w:val="es-ES"/>
        </w:rPr>
        <w:t xml:space="preserve">Pada tahap akhir ini yang dilakukan untuk  mengetahui hasil </w:t>
      </w:r>
      <w:r w:rsidR="00DC2106">
        <w:rPr>
          <w:szCs w:val="20"/>
          <w:lang w:val="es-ES"/>
        </w:rPr>
        <w:t>dari uji coba pada fungsi fungsi yang terdapat pada aplikasi. Setelah melakukan uji coba pada sistem maka di dapatkan hasil sebagai berikut :</w:t>
      </w:r>
    </w:p>
    <w:p w:rsidR="00DC2106" w:rsidRDefault="00DC2106" w:rsidP="00DC2106">
      <w:pPr>
        <w:pStyle w:val="BodyText2"/>
        <w:rPr>
          <w:szCs w:val="20"/>
          <w:lang w:val="es-ES"/>
        </w:rPr>
      </w:pPr>
    </w:p>
    <w:p w:rsidR="003719D3" w:rsidRDefault="003719D3" w:rsidP="00DC2106">
      <w:pPr>
        <w:pStyle w:val="BodyText2"/>
        <w:rPr>
          <w:szCs w:val="20"/>
          <w:lang w:val="es-ES"/>
        </w:rPr>
      </w:pPr>
      <w:r>
        <w:rPr>
          <w:szCs w:val="20"/>
          <w:lang w:val="es-ES"/>
        </w:rPr>
        <w:br w:type="page"/>
      </w:r>
    </w:p>
    <w:p w:rsidR="003719D3" w:rsidRDefault="003719D3" w:rsidP="00DC2106">
      <w:pPr>
        <w:pStyle w:val="BodyText2"/>
        <w:rPr>
          <w:szCs w:val="20"/>
          <w:lang w:val="es-ES"/>
        </w:rPr>
        <w:sectPr w:rsidR="003719D3" w:rsidSect="00A51D75">
          <w:type w:val="continuous"/>
          <w:pgSz w:w="10773" w:h="15309" w:code="9"/>
          <w:pgMar w:top="1418" w:right="1134" w:bottom="1134" w:left="1418" w:header="709" w:footer="709" w:gutter="0"/>
          <w:cols w:num="2" w:space="325"/>
          <w:docGrid w:linePitch="360"/>
        </w:sectPr>
      </w:pPr>
    </w:p>
    <w:p w:rsidR="009E1BAB" w:rsidRPr="009E1BAB" w:rsidRDefault="009E1BAB" w:rsidP="003719D3">
      <w:pPr>
        <w:pStyle w:val="BodyText2"/>
        <w:rPr>
          <w:b/>
          <w:sz w:val="22"/>
          <w:szCs w:val="22"/>
          <w:lang w:val="es-ES"/>
        </w:rPr>
      </w:pPr>
      <w:r w:rsidRPr="009E1BAB">
        <w:rPr>
          <w:b/>
          <w:sz w:val="22"/>
          <w:szCs w:val="22"/>
          <w:lang w:val="es-ES"/>
        </w:rPr>
        <w:t>Evaluasi Hasil Uji Coba</w:t>
      </w:r>
    </w:p>
    <w:p w:rsidR="00DC2106" w:rsidRPr="003719D3" w:rsidRDefault="00C22D3B" w:rsidP="003719D3">
      <w:pPr>
        <w:pStyle w:val="BodyText2"/>
        <w:rPr>
          <w:szCs w:val="20"/>
          <w:lang w:val="es-ES"/>
        </w:rPr>
      </w:pPr>
      <w:r>
        <w:rPr>
          <w:szCs w:val="20"/>
          <w:lang w:val="es-ES"/>
        </w:rPr>
        <w:t>Tabel 5</w:t>
      </w:r>
      <w:r w:rsidR="003719D3" w:rsidRPr="003719D3">
        <w:rPr>
          <w:szCs w:val="20"/>
          <w:lang w:val="es-ES"/>
        </w:rPr>
        <w:t xml:space="preserve"> </w:t>
      </w:r>
      <w:r w:rsidR="003719D3" w:rsidRPr="003719D3">
        <w:rPr>
          <w:szCs w:val="20"/>
        </w:rPr>
        <w:t xml:space="preserve">Hasil </w:t>
      </w:r>
      <w:r w:rsidR="003719D3" w:rsidRPr="00C22D3B">
        <w:rPr>
          <w:i/>
          <w:szCs w:val="20"/>
        </w:rPr>
        <w:t>Testing</w:t>
      </w:r>
      <w:r w:rsidR="003719D3" w:rsidRPr="003719D3">
        <w:rPr>
          <w:szCs w:val="20"/>
        </w:rPr>
        <w:t xml:space="preserve"> Halaman </w:t>
      </w:r>
      <w:r w:rsidR="003719D3" w:rsidRPr="00C22D3B">
        <w:rPr>
          <w:i/>
          <w:szCs w:val="20"/>
        </w:rPr>
        <w:t xml:space="preserve">Dashboard </w:t>
      </w:r>
      <w:r w:rsidRPr="00C22D3B">
        <w:rPr>
          <w:i/>
          <w:szCs w:val="20"/>
        </w:rPr>
        <w:t>Monitoring</w:t>
      </w:r>
      <w:r w:rsidR="003719D3" w:rsidRPr="003719D3">
        <w:rPr>
          <w:szCs w:val="20"/>
        </w:rPr>
        <w:t xml:space="preserve"> Kinerja Guru</w:t>
      </w:r>
    </w:p>
    <w:p w:rsidR="003719D3" w:rsidRPr="00E323F6" w:rsidRDefault="003719D3" w:rsidP="00DC2106">
      <w:pPr>
        <w:pStyle w:val="BodyText2"/>
        <w:rPr>
          <w:szCs w:val="20"/>
          <w:lang w:val="es-ES"/>
        </w:rPr>
      </w:pPr>
    </w:p>
    <w:tbl>
      <w:tblPr>
        <w:tblStyle w:val="TableGrid"/>
        <w:tblW w:w="0" w:type="auto"/>
        <w:tblLook w:val="04A0" w:firstRow="1" w:lastRow="0" w:firstColumn="1" w:lastColumn="0" w:noHBand="0" w:noVBand="1"/>
      </w:tblPr>
      <w:tblGrid>
        <w:gridCol w:w="518"/>
        <w:gridCol w:w="1876"/>
        <w:gridCol w:w="1999"/>
        <w:gridCol w:w="2235"/>
        <w:gridCol w:w="1593"/>
      </w:tblGrid>
      <w:tr w:rsidR="003719D3" w:rsidRPr="00FE0DCC" w:rsidTr="00C61044">
        <w:tc>
          <w:tcPr>
            <w:tcW w:w="520" w:type="dxa"/>
            <w:tcBorders>
              <w:left w:val="nil"/>
              <w:bottom w:val="single" w:sz="4" w:space="0" w:color="auto"/>
              <w:right w:val="nil"/>
            </w:tcBorders>
          </w:tcPr>
          <w:p w:rsidR="003719D3" w:rsidRPr="00691ABB" w:rsidRDefault="003719D3" w:rsidP="00691ABB">
            <w:pPr>
              <w:spacing w:before="96"/>
              <w:rPr>
                <w:sz w:val="20"/>
                <w:szCs w:val="20"/>
              </w:rPr>
            </w:pPr>
            <w:r w:rsidRPr="00691ABB">
              <w:rPr>
                <w:sz w:val="20"/>
                <w:szCs w:val="20"/>
              </w:rPr>
              <w:t>No</w:t>
            </w:r>
          </w:p>
        </w:tc>
        <w:tc>
          <w:tcPr>
            <w:tcW w:w="1884" w:type="dxa"/>
            <w:tcBorders>
              <w:left w:val="nil"/>
              <w:bottom w:val="single" w:sz="4" w:space="0" w:color="auto"/>
              <w:right w:val="nil"/>
            </w:tcBorders>
          </w:tcPr>
          <w:p w:rsidR="003719D3" w:rsidRPr="00691ABB" w:rsidRDefault="003719D3" w:rsidP="00691ABB">
            <w:pPr>
              <w:spacing w:before="96"/>
              <w:rPr>
                <w:sz w:val="20"/>
                <w:szCs w:val="20"/>
              </w:rPr>
            </w:pPr>
            <w:r w:rsidRPr="00691ABB">
              <w:rPr>
                <w:sz w:val="20"/>
                <w:szCs w:val="20"/>
              </w:rPr>
              <w:t>Tujuan</w:t>
            </w:r>
          </w:p>
        </w:tc>
        <w:tc>
          <w:tcPr>
            <w:tcW w:w="2006" w:type="dxa"/>
            <w:tcBorders>
              <w:left w:val="nil"/>
              <w:bottom w:val="single" w:sz="4" w:space="0" w:color="auto"/>
              <w:right w:val="nil"/>
            </w:tcBorders>
          </w:tcPr>
          <w:p w:rsidR="003719D3" w:rsidRPr="00691ABB" w:rsidRDefault="003719D3" w:rsidP="00691ABB">
            <w:pPr>
              <w:spacing w:before="96"/>
              <w:rPr>
                <w:sz w:val="20"/>
                <w:szCs w:val="20"/>
              </w:rPr>
            </w:pPr>
            <w:r w:rsidRPr="00691ABB">
              <w:rPr>
                <w:sz w:val="20"/>
                <w:szCs w:val="20"/>
              </w:rPr>
              <w:t>Data yang Dibutuhkan</w:t>
            </w:r>
          </w:p>
        </w:tc>
        <w:tc>
          <w:tcPr>
            <w:tcW w:w="2250" w:type="dxa"/>
            <w:tcBorders>
              <w:left w:val="nil"/>
              <w:bottom w:val="single" w:sz="4" w:space="0" w:color="auto"/>
              <w:right w:val="nil"/>
            </w:tcBorders>
          </w:tcPr>
          <w:p w:rsidR="003719D3" w:rsidRPr="00691ABB" w:rsidRDefault="003719D3" w:rsidP="00691ABB">
            <w:pPr>
              <w:spacing w:before="96"/>
              <w:rPr>
                <w:sz w:val="20"/>
                <w:szCs w:val="20"/>
              </w:rPr>
            </w:pPr>
            <w:r w:rsidRPr="00691ABB">
              <w:rPr>
                <w:sz w:val="20"/>
                <w:szCs w:val="20"/>
              </w:rPr>
              <w:t>Hasil yang Diharapkan</w:t>
            </w:r>
          </w:p>
        </w:tc>
        <w:tc>
          <w:tcPr>
            <w:tcW w:w="1606" w:type="dxa"/>
            <w:tcBorders>
              <w:left w:val="nil"/>
              <w:bottom w:val="single" w:sz="4" w:space="0" w:color="auto"/>
              <w:right w:val="nil"/>
            </w:tcBorders>
          </w:tcPr>
          <w:p w:rsidR="003719D3" w:rsidRPr="00691ABB" w:rsidRDefault="003719D3" w:rsidP="00691ABB">
            <w:pPr>
              <w:spacing w:before="96"/>
              <w:rPr>
                <w:sz w:val="20"/>
                <w:szCs w:val="20"/>
              </w:rPr>
            </w:pPr>
            <w:r w:rsidRPr="00691ABB">
              <w:rPr>
                <w:sz w:val="20"/>
                <w:szCs w:val="20"/>
              </w:rPr>
              <w:t>Hasil Uji Coba</w:t>
            </w:r>
          </w:p>
        </w:tc>
      </w:tr>
      <w:tr w:rsidR="003719D3" w:rsidRPr="00FE0DCC" w:rsidTr="00C61044">
        <w:tc>
          <w:tcPr>
            <w:tcW w:w="520" w:type="dxa"/>
            <w:tcBorders>
              <w:left w:val="nil"/>
              <w:bottom w:val="nil"/>
              <w:right w:val="nil"/>
            </w:tcBorders>
          </w:tcPr>
          <w:p w:rsidR="003719D3" w:rsidRPr="00691ABB" w:rsidRDefault="003719D3" w:rsidP="00691ABB">
            <w:pPr>
              <w:spacing w:before="96"/>
              <w:rPr>
                <w:sz w:val="20"/>
                <w:szCs w:val="20"/>
              </w:rPr>
            </w:pPr>
            <w:r w:rsidRPr="00691ABB">
              <w:rPr>
                <w:sz w:val="20"/>
                <w:szCs w:val="20"/>
              </w:rPr>
              <w:t>1</w:t>
            </w:r>
          </w:p>
        </w:tc>
        <w:tc>
          <w:tcPr>
            <w:tcW w:w="1884" w:type="dxa"/>
            <w:tcBorders>
              <w:left w:val="nil"/>
              <w:bottom w:val="nil"/>
              <w:right w:val="nil"/>
            </w:tcBorders>
          </w:tcPr>
          <w:p w:rsidR="003719D3" w:rsidRPr="00691ABB" w:rsidRDefault="003719D3" w:rsidP="00691ABB">
            <w:pPr>
              <w:spacing w:before="96"/>
              <w:rPr>
                <w:sz w:val="20"/>
                <w:szCs w:val="20"/>
              </w:rPr>
            </w:pPr>
            <w:r w:rsidRPr="00691ABB">
              <w:rPr>
                <w:sz w:val="20"/>
                <w:szCs w:val="20"/>
              </w:rPr>
              <w:t>Menampilkan grafik Status Guru (PNS/Honorer)</w:t>
            </w:r>
          </w:p>
        </w:tc>
        <w:tc>
          <w:tcPr>
            <w:tcW w:w="2006" w:type="dxa"/>
            <w:vMerge w:val="restart"/>
            <w:tcBorders>
              <w:left w:val="nil"/>
              <w:bottom w:val="nil"/>
              <w:right w:val="nil"/>
            </w:tcBorders>
          </w:tcPr>
          <w:p w:rsidR="003719D3" w:rsidRPr="00691ABB" w:rsidRDefault="003719D3" w:rsidP="00691ABB">
            <w:pPr>
              <w:pStyle w:val="ListParagraph"/>
              <w:numPr>
                <w:ilvl w:val="0"/>
                <w:numId w:val="17"/>
              </w:numPr>
              <w:spacing w:beforeLines="40" w:before="96"/>
              <w:ind w:left="458"/>
              <w:rPr>
                <w:sz w:val="20"/>
                <w:szCs w:val="20"/>
              </w:rPr>
            </w:pPr>
            <w:r w:rsidRPr="00691ABB">
              <w:rPr>
                <w:sz w:val="20"/>
                <w:szCs w:val="20"/>
              </w:rPr>
              <w:t>Data Guru</w:t>
            </w:r>
          </w:p>
          <w:p w:rsidR="003719D3" w:rsidRPr="00691ABB" w:rsidRDefault="003719D3" w:rsidP="00691ABB">
            <w:pPr>
              <w:pStyle w:val="ListParagraph"/>
              <w:numPr>
                <w:ilvl w:val="0"/>
                <w:numId w:val="17"/>
              </w:numPr>
              <w:spacing w:beforeLines="40" w:before="96"/>
              <w:ind w:left="458"/>
              <w:rPr>
                <w:sz w:val="20"/>
                <w:szCs w:val="20"/>
              </w:rPr>
            </w:pPr>
            <w:r w:rsidRPr="00691ABB">
              <w:rPr>
                <w:sz w:val="20"/>
                <w:szCs w:val="20"/>
              </w:rPr>
              <w:t>Data Kinerja Guru</w:t>
            </w:r>
          </w:p>
          <w:p w:rsidR="003719D3" w:rsidRPr="00691ABB" w:rsidRDefault="003719D3" w:rsidP="00691ABB">
            <w:pPr>
              <w:pStyle w:val="ListParagraph"/>
              <w:numPr>
                <w:ilvl w:val="0"/>
                <w:numId w:val="17"/>
              </w:numPr>
              <w:spacing w:beforeLines="40" w:before="96"/>
              <w:ind w:left="458"/>
              <w:rPr>
                <w:sz w:val="20"/>
                <w:szCs w:val="20"/>
              </w:rPr>
            </w:pPr>
            <w:r w:rsidRPr="00691ABB">
              <w:rPr>
                <w:sz w:val="20"/>
                <w:szCs w:val="20"/>
              </w:rPr>
              <w:t>Data Kompetensi</w:t>
            </w:r>
          </w:p>
          <w:p w:rsidR="003719D3" w:rsidRPr="00691ABB" w:rsidRDefault="003719D3" w:rsidP="00691ABB">
            <w:pPr>
              <w:pStyle w:val="ListParagraph"/>
              <w:numPr>
                <w:ilvl w:val="0"/>
                <w:numId w:val="17"/>
              </w:numPr>
              <w:spacing w:beforeLines="40" w:before="96"/>
              <w:ind w:left="458"/>
              <w:rPr>
                <w:sz w:val="20"/>
                <w:szCs w:val="20"/>
              </w:rPr>
            </w:pPr>
            <w:r w:rsidRPr="00691ABB">
              <w:rPr>
                <w:sz w:val="20"/>
                <w:szCs w:val="20"/>
              </w:rPr>
              <w:t>Data Indikator</w:t>
            </w:r>
          </w:p>
          <w:p w:rsidR="003719D3" w:rsidRPr="00691ABB" w:rsidRDefault="003719D3" w:rsidP="00691ABB">
            <w:pPr>
              <w:pStyle w:val="ListParagraph"/>
              <w:numPr>
                <w:ilvl w:val="0"/>
                <w:numId w:val="17"/>
              </w:numPr>
              <w:spacing w:beforeLines="40" w:before="96"/>
              <w:ind w:left="458"/>
              <w:rPr>
                <w:sz w:val="20"/>
                <w:szCs w:val="20"/>
              </w:rPr>
            </w:pPr>
            <w:r w:rsidRPr="00691ABB">
              <w:rPr>
                <w:sz w:val="20"/>
                <w:szCs w:val="20"/>
              </w:rPr>
              <w:t>Data Presensi</w:t>
            </w:r>
          </w:p>
          <w:p w:rsidR="003719D3" w:rsidRPr="00691ABB" w:rsidRDefault="003719D3" w:rsidP="00691ABB">
            <w:pPr>
              <w:pStyle w:val="ListParagraph"/>
              <w:numPr>
                <w:ilvl w:val="0"/>
                <w:numId w:val="17"/>
              </w:numPr>
              <w:spacing w:beforeLines="40" w:before="96"/>
              <w:ind w:left="458"/>
              <w:rPr>
                <w:sz w:val="20"/>
                <w:szCs w:val="20"/>
              </w:rPr>
            </w:pPr>
            <w:r w:rsidRPr="00691ABB">
              <w:rPr>
                <w:sz w:val="20"/>
                <w:szCs w:val="20"/>
              </w:rPr>
              <w:t>Data Periode</w:t>
            </w:r>
          </w:p>
        </w:tc>
        <w:tc>
          <w:tcPr>
            <w:tcW w:w="2250" w:type="dxa"/>
            <w:tcBorders>
              <w:left w:val="nil"/>
              <w:bottom w:val="nil"/>
              <w:right w:val="nil"/>
            </w:tcBorders>
          </w:tcPr>
          <w:p w:rsidR="003719D3" w:rsidRPr="00691ABB" w:rsidRDefault="003719D3" w:rsidP="00691ABB">
            <w:pPr>
              <w:spacing w:before="96"/>
              <w:rPr>
                <w:sz w:val="20"/>
                <w:szCs w:val="20"/>
              </w:rPr>
            </w:pPr>
            <w:r w:rsidRPr="00691ABB">
              <w:rPr>
                <w:sz w:val="20"/>
                <w:szCs w:val="20"/>
              </w:rPr>
              <w:t>Menampilkan grafik Status Guru (PNS/Honorer)</w:t>
            </w:r>
          </w:p>
        </w:tc>
        <w:tc>
          <w:tcPr>
            <w:tcW w:w="1606" w:type="dxa"/>
            <w:tcBorders>
              <w:left w:val="nil"/>
              <w:bottom w:val="nil"/>
              <w:right w:val="nil"/>
            </w:tcBorders>
          </w:tcPr>
          <w:p w:rsidR="003719D3" w:rsidRPr="00691ABB" w:rsidRDefault="003719D3" w:rsidP="00691ABB">
            <w:pPr>
              <w:spacing w:before="96"/>
              <w:rPr>
                <w:sz w:val="20"/>
                <w:szCs w:val="20"/>
              </w:rPr>
            </w:pPr>
            <w:r w:rsidRPr="00691ABB">
              <w:rPr>
                <w:sz w:val="20"/>
                <w:szCs w:val="20"/>
              </w:rPr>
              <w:t xml:space="preserve">Uji Coba Berhasil </w:t>
            </w:r>
          </w:p>
          <w:p w:rsidR="003719D3" w:rsidRPr="00691ABB" w:rsidRDefault="003719D3" w:rsidP="005C146F">
            <w:pPr>
              <w:spacing w:before="96"/>
              <w:rPr>
                <w:sz w:val="20"/>
                <w:szCs w:val="20"/>
              </w:rPr>
            </w:pPr>
            <w:r w:rsidRPr="00691ABB">
              <w:rPr>
                <w:sz w:val="20"/>
                <w:szCs w:val="20"/>
              </w:rPr>
              <w:t xml:space="preserve">(Gambar </w:t>
            </w:r>
            <w:r w:rsidR="005C146F">
              <w:rPr>
                <w:sz w:val="20"/>
                <w:szCs w:val="20"/>
              </w:rPr>
              <w:t>8</w:t>
            </w:r>
            <w:r w:rsidRPr="00691ABB">
              <w:rPr>
                <w:sz w:val="20"/>
                <w:szCs w:val="20"/>
              </w:rPr>
              <w:t>)</w:t>
            </w:r>
          </w:p>
        </w:tc>
      </w:tr>
      <w:tr w:rsidR="003719D3" w:rsidRPr="00FE0DCC" w:rsidTr="00C61044">
        <w:tc>
          <w:tcPr>
            <w:tcW w:w="520" w:type="dxa"/>
            <w:tcBorders>
              <w:top w:val="nil"/>
              <w:left w:val="nil"/>
              <w:bottom w:val="nil"/>
              <w:right w:val="nil"/>
            </w:tcBorders>
          </w:tcPr>
          <w:p w:rsidR="003719D3" w:rsidRPr="00691ABB" w:rsidRDefault="003719D3" w:rsidP="00691ABB">
            <w:pPr>
              <w:spacing w:before="96"/>
              <w:rPr>
                <w:sz w:val="20"/>
                <w:szCs w:val="20"/>
              </w:rPr>
            </w:pPr>
            <w:r w:rsidRPr="00691ABB">
              <w:rPr>
                <w:sz w:val="20"/>
                <w:szCs w:val="20"/>
              </w:rPr>
              <w:t>2</w:t>
            </w:r>
          </w:p>
        </w:tc>
        <w:tc>
          <w:tcPr>
            <w:tcW w:w="1884" w:type="dxa"/>
            <w:tcBorders>
              <w:top w:val="nil"/>
              <w:left w:val="nil"/>
              <w:bottom w:val="nil"/>
              <w:right w:val="nil"/>
            </w:tcBorders>
          </w:tcPr>
          <w:p w:rsidR="003719D3" w:rsidRPr="00691ABB" w:rsidRDefault="003719D3" w:rsidP="00691ABB">
            <w:pPr>
              <w:spacing w:before="96"/>
              <w:rPr>
                <w:sz w:val="20"/>
                <w:szCs w:val="20"/>
              </w:rPr>
            </w:pPr>
            <w:r w:rsidRPr="00691ABB">
              <w:rPr>
                <w:sz w:val="20"/>
                <w:szCs w:val="20"/>
              </w:rPr>
              <w:t>Menampilkan grafik pendidikan guru</w:t>
            </w:r>
          </w:p>
        </w:tc>
        <w:tc>
          <w:tcPr>
            <w:tcW w:w="2006" w:type="dxa"/>
            <w:vMerge/>
            <w:tcBorders>
              <w:top w:val="nil"/>
              <w:left w:val="nil"/>
              <w:bottom w:val="nil"/>
              <w:right w:val="nil"/>
            </w:tcBorders>
          </w:tcPr>
          <w:p w:rsidR="003719D3" w:rsidRPr="00691ABB" w:rsidRDefault="003719D3" w:rsidP="00691ABB">
            <w:pPr>
              <w:pStyle w:val="ListParagraph"/>
              <w:spacing w:before="96"/>
              <w:rPr>
                <w:sz w:val="20"/>
                <w:szCs w:val="20"/>
              </w:rPr>
            </w:pPr>
          </w:p>
        </w:tc>
        <w:tc>
          <w:tcPr>
            <w:tcW w:w="2250" w:type="dxa"/>
            <w:tcBorders>
              <w:top w:val="nil"/>
              <w:left w:val="nil"/>
              <w:bottom w:val="nil"/>
              <w:right w:val="nil"/>
            </w:tcBorders>
          </w:tcPr>
          <w:p w:rsidR="003719D3" w:rsidRPr="00691ABB" w:rsidRDefault="003719D3" w:rsidP="00691ABB">
            <w:pPr>
              <w:spacing w:before="96"/>
              <w:rPr>
                <w:sz w:val="20"/>
                <w:szCs w:val="20"/>
              </w:rPr>
            </w:pPr>
            <w:r w:rsidRPr="00691ABB">
              <w:rPr>
                <w:sz w:val="20"/>
                <w:szCs w:val="20"/>
              </w:rPr>
              <w:t>Menampilkan grafik pendidikan guru</w:t>
            </w:r>
          </w:p>
        </w:tc>
        <w:tc>
          <w:tcPr>
            <w:tcW w:w="1606" w:type="dxa"/>
            <w:tcBorders>
              <w:top w:val="nil"/>
              <w:left w:val="nil"/>
              <w:bottom w:val="nil"/>
              <w:right w:val="nil"/>
            </w:tcBorders>
          </w:tcPr>
          <w:p w:rsidR="003719D3" w:rsidRPr="00691ABB" w:rsidRDefault="003719D3" w:rsidP="00691ABB">
            <w:pPr>
              <w:spacing w:before="96"/>
              <w:rPr>
                <w:sz w:val="20"/>
                <w:szCs w:val="20"/>
              </w:rPr>
            </w:pPr>
            <w:r w:rsidRPr="00691ABB">
              <w:rPr>
                <w:sz w:val="20"/>
                <w:szCs w:val="20"/>
              </w:rPr>
              <w:t xml:space="preserve">Uji Coba Berhasil </w:t>
            </w:r>
          </w:p>
          <w:p w:rsidR="003719D3" w:rsidRPr="00691ABB" w:rsidRDefault="003719D3" w:rsidP="005C146F">
            <w:pPr>
              <w:spacing w:before="96"/>
              <w:rPr>
                <w:sz w:val="20"/>
                <w:szCs w:val="20"/>
              </w:rPr>
            </w:pPr>
            <w:r w:rsidRPr="00691ABB">
              <w:rPr>
                <w:sz w:val="20"/>
                <w:szCs w:val="20"/>
              </w:rPr>
              <w:t xml:space="preserve">(Gambar </w:t>
            </w:r>
            <w:r w:rsidR="005C146F">
              <w:rPr>
                <w:sz w:val="20"/>
                <w:szCs w:val="20"/>
              </w:rPr>
              <w:t>9</w:t>
            </w:r>
            <w:r w:rsidRPr="00691ABB">
              <w:rPr>
                <w:sz w:val="20"/>
                <w:szCs w:val="20"/>
              </w:rPr>
              <w:t>)</w:t>
            </w:r>
          </w:p>
        </w:tc>
      </w:tr>
      <w:tr w:rsidR="003719D3" w:rsidRPr="00FE0DCC" w:rsidTr="00C61044">
        <w:tc>
          <w:tcPr>
            <w:tcW w:w="520" w:type="dxa"/>
            <w:tcBorders>
              <w:top w:val="nil"/>
              <w:left w:val="nil"/>
              <w:bottom w:val="nil"/>
              <w:right w:val="nil"/>
            </w:tcBorders>
          </w:tcPr>
          <w:p w:rsidR="003719D3" w:rsidRPr="00691ABB" w:rsidRDefault="003719D3" w:rsidP="00691ABB">
            <w:pPr>
              <w:spacing w:before="96"/>
              <w:rPr>
                <w:sz w:val="20"/>
                <w:szCs w:val="20"/>
              </w:rPr>
            </w:pPr>
            <w:r w:rsidRPr="00691ABB">
              <w:rPr>
                <w:sz w:val="20"/>
                <w:szCs w:val="20"/>
              </w:rPr>
              <w:t>3</w:t>
            </w:r>
          </w:p>
        </w:tc>
        <w:tc>
          <w:tcPr>
            <w:tcW w:w="1884" w:type="dxa"/>
            <w:tcBorders>
              <w:top w:val="nil"/>
              <w:left w:val="nil"/>
              <w:bottom w:val="nil"/>
              <w:right w:val="nil"/>
            </w:tcBorders>
          </w:tcPr>
          <w:p w:rsidR="003719D3" w:rsidRPr="00691ABB" w:rsidRDefault="003719D3" w:rsidP="00691ABB">
            <w:pPr>
              <w:spacing w:before="96"/>
              <w:rPr>
                <w:sz w:val="20"/>
                <w:szCs w:val="20"/>
              </w:rPr>
            </w:pPr>
            <w:r w:rsidRPr="00691ABB">
              <w:rPr>
                <w:sz w:val="20"/>
                <w:szCs w:val="20"/>
              </w:rPr>
              <w:t>Menampilkan grafik gender guru</w:t>
            </w:r>
          </w:p>
        </w:tc>
        <w:tc>
          <w:tcPr>
            <w:tcW w:w="2006" w:type="dxa"/>
            <w:vMerge/>
            <w:tcBorders>
              <w:top w:val="nil"/>
              <w:left w:val="nil"/>
              <w:bottom w:val="nil"/>
              <w:right w:val="nil"/>
            </w:tcBorders>
          </w:tcPr>
          <w:p w:rsidR="003719D3" w:rsidRPr="00691ABB" w:rsidRDefault="003719D3" w:rsidP="00691ABB">
            <w:pPr>
              <w:pStyle w:val="ListParagraph"/>
              <w:spacing w:before="96"/>
              <w:rPr>
                <w:sz w:val="20"/>
                <w:szCs w:val="20"/>
              </w:rPr>
            </w:pPr>
          </w:p>
        </w:tc>
        <w:tc>
          <w:tcPr>
            <w:tcW w:w="2250" w:type="dxa"/>
            <w:tcBorders>
              <w:top w:val="nil"/>
              <w:left w:val="nil"/>
              <w:bottom w:val="nil"/>
              <w:right w:val="nil"/>
            </w:tcBorders>
          </w:tcPr>
          <w:p w:rsidR="003719D3" w:rsidRPr="00691ABB" w:rsidRDefault="003719D3" w:rsidP="00691ABB">
            <w:pPr>
              <w:spacing w:before="96"/>
              <w:rPr>
                <w:sz w:val="20"/>
                <w:szCs w:val="20"/>
              </w:rPr>
            </w:pPr>
            <w:r w:rsidRPr="00691ABB">
              <w:rPr>
                <w:sz w:val="20"/>
                <w:szCs w:val="20"/>
              </w:rPr>
              <w:t>Menampilkan grafik gender guru</w:t>
            </w:r>
          </w:p>
        </w:tc>
        <w:tc>
          <w:tcPr>
            <w:tcW w:w="1606" w:type="dxa"/>
            <w:tcBorders>
              <w:top w:val="nil"/>
              <w:left w:val="nil"/>
              <w:bottom w:val="nil"/>
              <w:right w:val="nil"/>
            </w:tcBorders>
          </w:tcPr>
          <w:p w:rsidR="003719D3" w:rsidRPr="00691ABB" w:rsidRDefault="003719D3" w:rsidP="00691ABB">
            <w:pPr>
              <w:spacing w:before="96"/>
              <w:rPr>
                <w:sz w:val="20"/>
                <w:szCs w:val="20"/>
              </w:rPr>
            </w:pPr>
            <w:r w:rsidRPr="00691ABB">
              <w:rPr>
                <w:sz w:val="20"/>
                <w:szCs w:val="20"/>
              </w:rPr>
              <w:t xml:space="preserve">Uji Coba Berhasil </w:t>
            </w:r>
          </w:p>
          <w:p w:rsidR="003719D3" w:rsidRPr="00691ABB" w:rsidRDefault="003719D3" w:rsidP="005C146F">
            <w:pPr>
              <w:spacing w:before="96"/>
              <w:rPr>
                <w:sz w:val="20"/>
                <w:szCs w:val="20"/>
              </w:rPr>
            </w:pPr>
            <w:r w:rsidRPr="00691ABB">
              <w:rPr>
                <w:sz w:val="20"/>
                <w:szCs w:val="20"/>
              </w:rPr>
              <w:t xml:space="preserve">(Gambar </w:t>
            </w:r>
            <w:r w:rsidR="005C146F">
              <w:rPr>
                <w:sz w:val="20"/>
                <w:szCs w:val="20"/>
              </w:rPr>
              <w:t>7</w:t>
            </w:r>
            <w:r w:rsidRPr="00691ABB">
              <w:rPr>
                <w:sz w:val="20"/>
                <w:szCs w:val="20"/>
              </w:rPr>
              <w:t>)</w:t>
            </w:r>
          </w:p>
        </w:tc>
      </w:tr>
      <w:tr w:rsidR="003719D3" w:rsidRPr="00FE0DCC" w:rsidTr="00C61044">
        <w:tc>
          <w:tcPr>
            <w:tcW w:w="520" w:type="dxa"/>
            <w:tcBorders>
              <w:top w:val="nil"/>
              <w:left w:val="nil"/>
              <w:bottom w:val="nil"/>
              <w:right w:val="nil"/>
            </w:tcBorders>
          </w:tcPr>
          <w:p w:rsidR="003719D3" w:rsidRPr="00691ABB" w:rsidRDefault="003719D3" w:rsidP="00691ABB">
            <w:pPr>
              <w:spacing w:before="96"/>
              <w:rPr>
                <w:sz w:val="20"/>
                <w:szCs w:val="20"/>
              </w:rPr>
            </w:pPr>
            <w:r w:rsidRPr="00691ABB">
              <w:rPr>
                <w:sz w:val="20"/>
                <w:szCs w:val="20"/>
              </w:rPr>
              <w:t>4</w:t>
            </w:r>
          </w:p>
        </w:tc>
        <w:tc>
          <w:tcPr>
            <w:tcW w:w="1884" w:type="dxa"/>
            <w:tcBorders>
              <w:top w:val="nil"/>
              <w:left w:val="nil"/>
              <w:bottom w:val="nil"/>
              <w:right w:val="nil"/>
            </w:tcBorders>
          </w:tcPr>
          <w:p w:rsidR="003719D3" w:rsidRPr="00691ABB" w:rsidRDefault="003719D3" w:rsidP="00691ABB">
            <w:pPr>
              <w:spacing w:before="96"/>
              <w:rPr>
                <w:sz w:val="20"/>
                <w:szCs w:val="20"/>
              </w:rPr>
            </w:pPr>
            <w:r w:rsidRPr="00691ABB">
              <w:rPr>
                <w:sz w:val="20"/>
                <w:szCs w:val="20"/>
              </w:rPr>
              <w:t>Menampilkan grafik nilai rata rata seluruh Guru per periode</w:t>
            </w:r>
          </w:p>
        </w:tc>
        <w:tc>
          <w:tcPr>
            <w:tcW w:w="2006" w:type="dxa"/>
            <w:vMerge/>
            <w:tcBorders>
              <w:top w:val="nil"/>
              <w:left w:val="nil"/>
              <w:bottom w:val="nil"/>
              <w:right w:val="nil"/>
            </w:tcBorders>
          </w:tcPr>
          <w:p w:rsidR="003719D3" w:rsidRPr="00691ABB" w:rsidRDefault="003719D3" w:rsidP="00691ABB">
            <w:pPr>
              <w:pStyle w:val="ListParagraph"/>
              <w:spacing w:before="96"/>
              <w:rPr>
                <w:sz w:val="20"/>
                <w:szCs w:val="20"/>
              </w:rPr>
            </w:pPr>
          </w:p>
        </w:tc>
        <w:tc>
          <w:tcPr>
            <w:tcW w:w="2250" w:type="dxa"/>
            <w:tcBorders>
              <w:top w:val="nil"/>
              <w:left w:val="nil"/>
              <w:bottom w:val="nil"/>
              <w:right w:val="nil"/>
            </w:tcBorders>
          </w:tcPr>
          <w:p w:rsidR="003719D3" w:rsidRPr="00691ABB" w:rsidRDefault="003719D3" w:rsidP="00691ABB">
            <w:pPr>
              <w:spacing w:before="96"/>
              <w:rPr>
                <w:sz w:val="20"/>
                <w:szCs w:val="20"/>
              </w:rPr>
            </w:pPr>
            <w:r w:rsidRPr="00691ABB">
              <w:rPr>
                <w:sz w:val="20"/>
                <w:szCs w:val="20"/>
              </w:rPr>
              <w:t>Menampilkan grafik nilai rata rata seluruh Guru per periode</w:t>
            </w:r>
          </w:p>
        </w:tc>
        <w:tc>
          <w:tcPr>
            <w:tcW w:w="1606" w:type="dxa"/>
            <w:tcBorders>
              <w:top w:val="nil"/>
              <w:left w:val="nil"/>
              <w:bottom w:val="nil"/>
              <w:right w:val="nil"/>
            </w:tcBorders>
          </w:tcPr>
          <w:p w:rsidR="003719D3" w:rsidRPr="00691ABB" w:rsidRDefault="003719D3" w:rsidP="00691ABB">
            <w:pPr>
              <w:spacing w:before="96"/>
              <w:rPr>
                <w:sz w:val="20"/>
                <w:szCs w:val="20"/>
              </w:rPr>
            </w:pPr>
            <w:r w:rsidRPr="00691ABB">
              <w:rPr>
                <w:sz w:val="20"/>
                <w:szCs w:val="20"/>
              </w:rPr>
              <w:t xml:space="preserve">Uji Coba Berhasil </w:t>
            </w:r>
          </w:p>
          <w:p w:rsidR="003719D3" w:rsidRPr="00691ABB" w:rsidRDefault="003719D3" w:rsidP="005C146F">
            <w:pPr>
              <w:spacing w:before="96"/>
              <w:rPr>
                <w:sz w:val="20"/>
                <w:szCs w:val="20"/>
              </w:rPr>
            </w:pPr>
            <w:r w:rsidRPr="00691ABB">
              <w:rPr>
                <w:sz w:val="20"/>
                <w:szCs w:val="20"/>
              </w:rPr>
              <w:t xml:space="preserve">(Gambar </w:t>
            </w:r>
            <w:r w:rsidR="005C146F">
              <w:rPr>
                <w:sz w:val="20"/>
                <w:szCs w:val="20"/>
              </w:rPr>
              <w:t>10</w:t>
            </w:r>
            <w:r w:rsidRPr="00691ABB">
              <w:rPr>
                <w:sz w:val="20"/>
                <w:szCs w:val="20"/>
              </w:rPr>
              <w:t>)</w:t>
            </w:r>
          </w:p>
        </w:tc>
      </w:tr>
      <w:tr w:rsidR="003719D3" w:rsidRPr="00FE0DCC" w:rsidTr="00C61044">
        <w:tc>
          <w:tcPr>
            <w:tcW w:w="520" w:type="dxa"/>
            <w:tcBorders>
              <w:top w:val="nil"/>
              <w:left w:val="nil"/>
              <w:bottom w:val="nil"/>
              <w:right w:val="nil"/>
            </w:tcBorders>
          </w:tcPr>
          <w:p w:rsidR="003719D3" w:rsidRPr="00691ABB" w:rsidRDefault="003719D3" w:rsidP="00691ABB">
            <w:pPr>
              <w:spacing w:before="96"/>
              <w:rPr>
                <w:sz w:val="20"/>
                <w:szCs w:val="20"/>
              </w:rPr>
            </w:pPr>
            <w:r w:rsidRPr="00691ABB">
              <w:rPr>
                <w:sz w:val="20"/>
                <w:szCs w:val="20"/>
              </w:rPr>
              <w:t>5</w:t>
            </w:r>
          </w:p>
        </w:tc>
        <w:tc>
          <w:tcPr>
            <w:tcW w:w="1884" w:type="dxa"/>
            <w:tcBorders>
              <w:top w:val="nil"/>
              <w:left w:val="nil"/>
              <w:bottom w:val="nil"/>
              <w:right w:val="nil"/>
            </w:tcBorders>
          </w:tcPr>
          <w:p w:rsidR="003719D3" w:rsidRPr="00691ABB" w:rsidRDefault="003719D3" w:rsidP="00691ABB">
            <w:pPr>
              <w:spacing w:before="96"/>
              <w:rPr>
                <w:sz w:val="20"/>
                <w:szCs w:val="20"/>
              </w:rPr>
            </w:pPr>
            <w:r w:rsidRPr="00691ABB">
              <w:rPr>
                <w:sz w:val="20"/>
                <w:szCs w:val="20"/>
              </w:rPr>
              <w:t>Menampilkan grafik nilai rata rata  kinerja seluruh guru berdasarkan kompetensi</w:t>
            </w:r>
          </w:p>
        </w:tc>
        <w:tc>
          <w:tcPr>
            <w:tcW w:w="2006" w:type="dxa"/>
            <w:vMerge/>
            <w:tcBorders>
              <w:top w:val="nil"/>
              <w:left w:val="nil"/>
              <w:bottom w:val="nil"/>
              <w:right w:val="nil"/>
            </w:tcBorders>
          </w:tcPr>
          <w:p w:rsidR="003719D3" w:rsidRPr="00691ABB" w:rsidRDefault="003719D3" w:rsidP="00691ABB">
            <w:pPr>
              <w:pStyle w:val="ListParagraph"/>
              <w:spacing w:before="96"/>
              <w:rPr>
                <w:sz w:val="20"/>
                <w:szCs w:val="20"/>
              </w:rPr>
            </w:pPr>
          </w:p>
        </w:tc>
        <w:tc>
          <w:tcPr>
            <w:tcW w:w="2250" w:type="dxa"/>
            <w:tcBorders>
              <w:top w:val="nil"/>
              <w:left w:val="nil"/>
              <w:bottom w:val="nil"/>
              <w:right w:val="nil"/>
            </w:tcBorders>
          </w:tcPr>
          <w:p w:rsidR="003719D3" w:rsidRPr="00691ABB" w:rsidRDefault="003719D3" w:rsidP="00691ABB">
            <w:pPr>
              <w:spacing w:before="96"/>
              <w:rPr>
                <w:sz w:val="20"/>
                <w:szCs w:val="20"/>
              </w:rPr>
            </w:pPr>
            <w:r w:rsidRPr="00691ABB">
              <w:rPr>
                <w:sz w:val="20"/>
                <w:szCs w:val="20"/>
              </w:rPr>
              <w:t>Menampilkan grafik nilai rata rata  kinerja seluruh guru berdasarkan kompetensi</w:t>
            </w:r>
          </w:p>
        </w:tc>
        <w:tc>
          <w:tcPr>
            <w:tcW w:w="1606" w:type="dxa"/>
            <w:tcBorders>
              <w:top w:val="nil"/>
              <w:left w:val="nil"/>
              <w:bottom w:val="nil"/>
              <w:right w:val="nil"/>
            </w:tcBorders>
          </w:tcPr>
          <w:p w:rsidR="003719D3" w:rsidRPr="00691ABB" w:rsidRDefault="003719D3" w:rsidP="00691ABB">
            <w:pPr>
              <w:spacing w:before="96"/>
              <w:rPr>
                <w:sz w:val="20"/>
                <w:szCs w:val="20"/>
              </w:rPr>
            </w:pPr>
            <w:r w:rsidRPr="00691ABB">
              <w:rPr>
                <w:sz w:val="20"/>
                <w:szCs w:val="20"/>
              </w:rPr>
              <w:t xml:space="preserve">Uji Coba Berhasil </w:t>
            </w:r>
          </w:p>
          <w:p w:rsidR="003719D3" w:rsidRPr="00691ABB" w:rsidRDefault="003719D3" w:rsidP="005C146F">
            <w:pPr>
              <w:spacing w:before="96"/>
              <w:rPr>
                <w:sz w:val="20"/>
                <w:szCs w:val="20"/>
              </w:rPr>
            </w:pPr>
            <w:r w:rsidRPr="00691ABB">
              <w:rPr>
                <w:sz w:val="20"/>
                <w:szCs w:val="20"/>
              </w:rPr>
              <w:t xml:space="preserve">(Gambar </w:t>
            </w:r>
            <w:r w:rsidR="005C146F">
              <w:rPr>
                <w:sz w:val="20"/>
                <w:szCs w:val="20"/>
              </w:rPr>
              <w:t>11</w:t>
            </w:r>
            <w:r w:rsidRPr="00691ABB">
              <w:rPr>
                <w:sz w:val="20"/>
                <w:szCs w:val="20"/>
              </w:rPr>
              <w:t>)</w:t>
            </w:r>
          </w:p>
        </w:tc>
      </w:tr>
      <w:tr w:rsidR="003719D3" w:rsidRPr="00FE0DCC" w:rsidTr="00C61044">
        <w:tc>
          <w:tcPr>
            <w:tcW w:w="520" w:type="dxa"/>
            <w:tcBorders>
              <w:top w:val="nil"/>
              <w:left w:val="nil"/>
              <w:bottom w:val="nil"/>
              <w:right w:val="nil"/>
            </w:tcBorders>
          </w:tcPr>
          <w:p w:rsidR="003719D3" w:rsidRPr="00691ABB" w:rsidRDefault="003719D3" w:rsidP="00691ABB">
            <w:pPr>
              <w:spacing w:before="96"/>
              <w:rPr>
                <w:sz w:val="20"/>
                <w:szCs w:val="20"/>
              </w:rPr>
            </w:pPr>
            <w:r w:rsidRPr="00691ABB">
              <w:rPr>
                <w:sz w:val="20"/>
                <w:szCs w:val="20"/>
              </w:rPr>
              <w:t xml:space="preserve">6 </w:t>
            </w:r>
          </w:p>
        </w:tc>
        <w:tc>
          <w:tcPr>
            <w:tcW w:w="1884" w:type="dxa"/>
            <w:tcBorders>
              <w:top w:val="nil"/>
              <w:left w:val="nil"/>
              <w:bottom w:val="nil"/>
              <w:right w:val="nil"/>
            </w:tcBorders>
          </w:tcPr>
          <w:p w:rsidR="003719D3" w:rsidRPr="00691ABB" w:rsidRDefault="003719D3" w:rsidP="00691ABB">
            <w:pPr>
              <w:spacing w:before="96"/>
              <w:rPr>
                <w:sz w:val="20"/>
                <w:szCs w:val="20"/>
              </w:rPr>
            </w:pPr>
            <w:r w:rsidRPr="00691ABB">
              <w:rPr>
                <w:sz w:val="20"/>
                <w:szCs w:val="20"/>
              </w:rPr>
              <w:t>Menampilan grafik nilai rata rata presensi seluruh guru per periode</w:t>
            </w:r>
          </w:p>
        </w:tc>
        <w:tc>
          <w:tcPr>
            <w:tcW w:w="2006" w:type="dxa"/>
            <w:vMerge/>
            <w:tcBorders>
              <w:top w:val="nil"/>
              <w:left w:val="nil"/>
              <w:bottom w:val="nil"/>
              <w:right w:val="nil"/>
            </w:tcBorders>
          </w:tcPr>
          <w:p w:rsidR="003719D3" w:rsidRPr="00691ABB" w:rsidRDefault="003719D3" w:rsidP="00691ABB">
            <w:pPr>
              <w:pStyle w:val="ListParagraph"/>
              <w:spacing w:before="96"/>
              <w:rPr>
                <w:sz w:val="20"/>
                <w:szCs w:val="20"/>
              </w:rPr>
            </w:pPr>
          </w:p>
        </w:tc>
        <w:tc>
          <w:tcPr>
            <w:tcW w:w="2250" w:type="dxa"/>
            <w:tcBorders>
              <w:top w:val="nil"/>
              <w:left w:val="nil"/>
              <w:bottom w:val="nil"/>
              <w:right w:val="nil"/>
            </w:tcBorders>
          </w:tcPr>
          <w:p w:rsidR="003719D3" w:rsidRPr="00691ABB" w:rsidRDefault="003719D3" w:rsidP="00691ABB">
            <w:pPr>
              <w:spacing w:before="96"/>
              <w:rPr>
                <w:sz w:val="20"/>
                <w:szCs w:val="20"/>
              </w:rPr>
            </w:pPr>
            <w:r w:rsidRPr="00691ABB">
              <w:rPr>
                <w:sz w:val="20"/>
                <w:szCs w:val="20"/>
              </w:rPr>
              <w:t>Menampilan grafik nilai rata rata presensi seluruh guru per periode</w:t>
            </w:r>
          </w:p>
        </w:tc>
        <w:tc>
          <w:tcPr>
            <w:tcW w:w="1606" w:type="dxa"/>
            <w:tcBorders>
              <w:top w:val="nil"/>
              <w:left w:val="nil"/>
              <w:bottom w:val="nil"/>
              <w:right w:val="nil"/>
            </w:tcBorders>
          </w:tcPr>
          <w:p w:rsidR="003719D3" w:rsidRPr="00691ABB" w:rsidRDefault="003719D3" w:rsidP="00691ABB">
            <w:pPr>
              <w:spacing w:before="96"/>
              <w:rPr>
                <w:sz w:val="20"/>
                <w:szCs w:val="20"/>
              </w:rPr>
            </w:pPr>
            <w:r w:rsidRPr="00691ABB">
              <w:rPr>
                <w:sz w:val="20"/>
                <w:szCs w:val="20"/>
              </w:rPr>
              <w:t xml:space="preserve">Uji Coba Berhasil </w:t>
            </w:r>
          </w:p>
          <w:p w:rsidR="003719D3" w:rsidRPr="00691ABB" w:rsidRDefault="005C146F" w:rsidP="005C146F">
            <w:pPr>
              <w:spacing w:before="96"/>
              <w:rPr>
                <w:sz w:val="20"/>
                <w:szCs w:val="20"/>
              </w:rPr>
            </w:pPr>
            <w:r>
              <w:rPr>
                <w:sz w:val="20"/>
                <w:szCs w:val="20"/>
              </w:rPr>
              <w:t>(Gambar 14</w:t>
            </w:r>
            <w:r w:rsidR="003719D3" w:rsidRPr="00691ABB">
              <w:rPr>
                <w:sz w:val="20"/>
                <w:szCs w:val="20"/>
              </w:rPr>
              <w:t>)</w:t>
            </w:r>
          </w:p>
        </w:tc>
      </w:tr>
      <w:tr w:rsidR="003719D3" w:rsidRPr="00FE0DCC" w:rsidTr="00C61044">
        <w:tc>
          <w:tcPr>
            <w:tcW w:w="520" w:type="dxa"/>
            <w:tcBorders>
              <w:top w:val="nil"/>
              <w:left w:val="nil"/>
              <w:bottom w:val="nil"/>
              <w:right w:val="nil"/>
            </w:tcBorders>
          </w:tcPr>
          <w:p w:rsidR="003719D3" w:rsidRPr="00691ABB" w:rsidRDefault="003719D3" w:rsidP="00691ABB">
            <w:pPr>
              <w:spacing w:before="96"/>
              <w:rPr>
                <w:sz w:val="20"/>
                <w:szCs w:val="20"/>
              </w:rPr>
            </w:pPr>
            <w:r w:rsidRPr="00691ABB">
              <w:rPr>
                <w:sz w:val="20"/>
                <w:szCs w:val="20"/>
              </w:rPr>
              <w:t>7</w:t>
            </w:r>
          </w:p>
        </w:tc>
        <w:tc>
          <w:tcPr>
            <w:tcW w:w="1884" w:type="dxa"/>
            <w:tcBorders>
              <w:top w:val="nil"/>
              <w:left w:val="nil"/>
              <w:bottom w:val="nil"/>
              <w:right w:val="nil"/>
            </w:tcBorders>
          </w:tcPr>
          <w:p w:rsidR="003719D3" w:rsidRPr="00691ABB" w:rsidRDefault="003719D3" w:rsidP="00691ABB">
            <w:pPr>
              <w:spacing w:before="96"/>
              <w:rPr>
                <w:sz w:val="20"/>
                <w:szCs w:val="20"/>
              </w:rPr>
            </w:pPr>
            <w:r w:rsidRPr="00691ABB">
              <w:rPr>
                <w:sz w:val="20"/>
                <w:szCs w:val="20"/>
              </w:rPr>
              <w:t>Menampilan grafik nilai masing masing guru berdasarkan kompetensi per periode</w:t>
            </w:r>
          </w:p>
        </w:tc>
        <w:tc>
          <w:tcPr>
            <w:tcW w:w="2006" w:type="dxa"/>
            <w:tcBorders>
              <w:top w:val="nil"/>
              <w:left w:val="nil"/>
              <w:bottom w:val="nil"/>
              <w:right w:val="nil"/>
            </w:tcBorders>
          </w:tcPr>
          <w:p w:rsidR="003719D3" w:rsidRPr="00691ABB" w:rsidRDefault="003719D3" w:rsidP="00691ABB">
            <w:pPr>
              <w:pStyle w:val="ListParagraph"/>
              <w:spacing w:before="96"/>
              <w:rPr>
                <w:sz w:val="20"/>
                <w:szCs w:val="20"/>
              </w:rPr>
            </w:pPr>
          </w:p>
        </w:tc>
        <w:tc>
          <w:tcPr>
            <w:tcW w:w="2250" w:type="dxa"/>
            <w:tcBorders>
              <w:top w:val="nil"/>
              <w:left w:val="nil"/>
              <w:bottom w:val="nil"/>
              <w:right w:val="nil"/>
            </w:tcBorders>
          </w:tcPr>
          <w:p w:rsidR="003719D3" w:rsidRPr="00691ABB" w:rsidRDefault="003719D3" w:rsidP="00691ABB">
            <w:pPr>
              <w:spacing w:before="96"/>
              <w:rPr>
                <w:sz w:val="20"/>
                <w:szCs w:val="20"/>
              </w:rPr>
            </w:pPr>
            <w:r w:rsidRPr="00691ABB">
              <w:rPr>
                <w:sz w:val="20"/>
                <w:szCs w:val="20"/>
              </w:rPr>
              <w:t>Menampilan grafik nilai masing masing guru berdasarkan kompetensi per periode</w:t>
            </w:r>
          </w:p>
        </w:tc>
        <w:tc>
          <w:tcPr>
            <w:tcW w:w="1606" w:type="dxa"/>
            <w:tcBorders>
              <w:top w:val="nil"/>
              <w:left w:val="nil"/>
              <w:bottom w:val="nil"/>
              <w:right w:val="nil"/>
            </w:tcBorders>
          </w:tcPr>
          <w:p w:rsidR="003719D3" w:rsidRPr="00691ABB" w:rsidRDefault="003719D3" w:rsidP="00691ABB">
            <w:pPr>
              <w:spacing w:before="96"/>
              <w:rPr>
                <w:sz w:val="20"/>
                <w:szCs w:val="20"/>
              </w:rPr>
            </w:pPr>
            <w:r w:rsidRPr="00691ABB">
              <w:rPr>
                <w:sz w:val="20"/>
                <w:szCs w:val="20"/>
              </w:rPr>
              <w:t xml:space="preserve">Uji Coba Berhasil </w:t>
            </w:r>
          </w:p>
          <w:p w:rsidR="003719D3" w:rsidRPr="00691ABB" w:rsidRDefault="003719D3" w:rsidP="005C146F">
            <w:pPr>
              <w:spacing w:before="96"/>
              <w:rPr>
                <w:b/>
                <w:sz w:val="20"/>
                <w:szCs w:val="20"/>
              </w:rPr>
            </w:pPr>
            <w:r w:rsidRPr="00691ABB">
              <w:rPr>
                <w:sz w:val="20"/>
                <w:szCs w:val="20"/>
              </w:rPr>
              <w:t xml:space="preserve">(Gambar </w:t>
            </w:r>
            <w:r w:rsidR="005C146F">
              <w:rPr>
                <w:sz w:val="20"/>
                <w:szCs w:val="20"/>
              </w:rPr>
              <w:t>12</w:t>
            </w:r>
            <w:r w:rsidRPr="00691ABB">
              <w:rPr>
                <w:sz w:val="20"/>
                <w:szCs w:val="20"/>
              </w:rPr>
              <w:t>)</w:t>
            </w:r>
          </w:p>
        </w:tc>
      </w:tr>
      <w:tr w:rsidR="003719D3" w:rsidRPr="00FE0DCC" w:rsidTr="00C61044">
        <w:tc>
          <w:tcPr>
            <w:tcW w:w="520" w:type="dxa"/>
            <w:tcBorders>
              <w:top w:val="nil"/>
              <w:left w:val="nil"/>
              <w:bottom w:val="single" w:sz="4" w:space="0" w:color="auto"/>
              <w:right w:val="nil"/>
            </w:tcBorders>
          </w:tcPr>
          <w:p w:rsidR="003719D3" w:rsidRPr="00691ABB" w:rsidRDefault="003719D3" w:rsidP="00691ABB">
            <w:pPr>
              <w:spacing w:before="96"/>
              <w:rPr>
                <w:sz w:val="20"/>
                <w:szCs w:val="20"/>
              </w:rPr>
            </w:pPr>
            <w:r w:rsidRPr="00691ABB">
              <w:rPr>
                <w:sz w:val="20"/>
                <w:szCs w:val="20"/>
              </w:rPr>
              <w:t>8</w:t>
            </w:r>
          </w:p>
        </w:tc>
        <w:tc>
          <w:tcPr>
            <w:tcW w:w="1884" w:type="dxa"/>
            <w:tcBorders>
              <w:top w:val="nil"/>
              <w:left w:val="nil"/>
              <w:bottom w:val="single" w:sz="4" w:space="0" w:color="auto"/>
              <w:right w:val="nil"/>
            </w:tcBorders>
          </w:tcPr>
          <w:p w:rsidR="003719D3" w:rsidRPr="00691ABB" w:rsidRDefault="003719D3" w:rsidP="00691ABB">
            <w:pPr>
              <w:spacing w:before="96"/>
              <w:rPr>
                <w:sz w:val="20"/>
                <w:szCs w:val="20"/>
              </w:rPr>
            </w:pPr>
            <w:r w:rsidRPr="00691ABB">
              <w:rPr>
                <w:sz w:val="20"/>
                <w:szCs w:val="20"/>
              </w:rPr>
              <w:t>Menampilan grafik nilai masing masing guru berdasarkan indikator</w:t>
            </w:r>
          </w:p>
        </w:tc>
        <w:tc>
          <w:tcPr>
            <w:tcW w:w="2006" w:type="dxa"/>
            <w:tcBorders>
              <w:top w:val="nil"/>
              <w:left w:val="nil"/>
              <w:bottom w:val="single" w:sz="4" w:space="0" w:color="auto"/>
              <w:right w:val="nil"/>
            </w:tcBorders>
          </w:tcPr>
          <w:p w:rsidR="003719D3" w:rsidRPr="00691ABB" w:rsidRDefault="003719D3" w:rsidP="00691ABB">
            <w:pPr>
              <w:pStyle w:val="ListParagraph"/>
              <w:spacing w:before="96"/>
              <w:rPr>
                <w:sz w:val="20"/>
                <w:szCs w:val="20"/>
              </w:rPr>
            </w:pPr>
          </w:p>
        </w:tc>
        <w:tc>
          <w:tcPr>
            <w:tcW w:w="2250" w:type="dxa"/>
            <w:tcBorders>
              <w:top w:val="nil"/>
              <w:left w:val="nil"/>
              <w:bottom w:val="single" w:sz="4" w:space="0" w:color="auto"/>
              <w:right w:val="nil"/>
            </w:tcBorders>
          </w:tcPr>
          <w:p w:rsidR="003719D3" w:rsidRPr="00691ABB" w:rsidRDefault="003719D3" w:rsidP="00691ABB">
            <w:pPr>
              <w:spacing w:before="96"/>
              <w:rPr>
                <w:sz w:val="20"/>
                <w:szCs w:val="20"/>
              </w:rPr>
            </w:pPr>
            <w:r w:rsidRPr="00691ABB">
              <w:rPr>
                <w:sz w:val="20"/>
                <w:szCs w:val="20"/>
              </w:rPr>
              <w:t>Menampilan grafik nilai masing masing guru berdasarkan indikator</w:t>
            </w:r>
          </w:p>
        </w:tc>
        <w:tc>
          <w:tcPr>
            <w:tcW w:w="1606" w:type="dxa"/>
            <w:tcBorders>
              <w:top w:val="nil"/>
              <w:left w:val="nil"/>
              <w:bottom w:val="single" w:sz="4" w:space="0" w:color="auto"/>
              <w:right w:val="nil"/>
            </w:tcBorders>
          </w:tcPr>
          <w:p w:rsidR="003719D3" w:rsidRPr="00691ABB" w:rsidRDefault="003719D3" w:rsidP="00691ABB">
            <w:pPr>
              <w:spacing w:before="96"/>
              <w:rPr>
                <w:sz w:val="20"/>
                <w:szCs w:val="20"/>
              </w:rPr>
            </w:pPr>
            <w:r w:rsidRPr="00691ABB">
              <w:rPr>
                <w:sz w:val="20"/>
                <w:szCs w:val="20"/>
              </w:rPr>
              <w:t xml:space="preserve">Uji Coba Berhasil </w:t>
            </w:r>
          </w:p>
          <w:p w:rsidR="003719D3" w:rsidRPr="00691ABB" w:rsidRDefault="003719D3" w:rsidP="005C146F">
            <w:pPr>
              <w:spacing w:before="96"/>
              <w:rPr>
                <w:sz w:val="20"/>
                <w:szCs w:val="20"/>
              </w:rPr>
            </w:pPr>
            <w:r w:rsidRPr="00691ABB">
              <w:rPr>
                <w:sz w:val="20"/>
                <w:szCs w:val="20"/>
              </w:rPr>
              <w:t xml:space="preserve">(Gambar </w:t>
            </w:r>
            <w:r w:rsidR="005C146F">
              <w:rPr>
                <w:sz w:val="20"/>
                <w:szCs w:val="20"/>
              </w:rPr>
              <w:t>13</w:t>
            </w:r>
            <w:r w:rsidRPr="00691ABB">
              <w:rPr>
                <w:sz w:val="20"/>
                <w:szCs w:val="20"/>
              </w:rPr>
              <w:t>)</w:t>
            </w:r>
          </w:p>
        </w:tc>
      </w:tr>
    </w:tbl>
    <w:p w:rsidR="003719D3" w:rsidRDefault="003719D3" w:rsidP="00C61044">
      <w:pPr>
        <w:pStyle w:val="BodyText2"/>
        <w:rPr>
          <w:szCs w:val="20"/>
          <w:lang w:val="es-ES"/>
        </w:rPr>
        <w:sectPr w:rsidR="003719D3" w:rsidSect="003719D3">
          <w:type w:val="continuous"/>
          <w:pgSz w:w="10773" w:h="15309" w:code="9"/>
          <w:pgMar w:top="1418" w:right="1134" w:bottom="1134" w:left="1418" w:header="709" w:footer="709" w:gutter="0"/>
          <w:cols w:space="325"/>
          <w:docGrid w:linePitch="360"/>
        </w:sectPr>
      </w:pPr>
    </w:p>
    <w:p w:rsidR="003719D3" w:rsidRDefault="003719D3" w:rsidP="003F1F28">
      <w:pPr>
        <w:pStyle w:val="BodyText2"/>
        <w:rPr>
          <w:b/>
          <w:bCs/>
          <w:sz w:val="22"/>
          <w:szCs w:val="22"/>
          <w:lang w:val="es-ES"/>
        </w:rPr>
        <w:sectPr w:rsidR="003719D3" w:rsidSect="003719D3">
          <w:type w:val="continuous"/>
          <w:pgSz w:w="10773" w:h="15309" w:code="9"/>
          <w:pgMar w:top="1418" w:right="1134" w:bottom="1134" w:left="1418" w:header="709" w:footer="709" w:gutter="0"/>
          <w:cols w:space="325"/>
          <w:docGrid w:linePitch="360"/>
        </w:sectPr>
      </w:pPr>
    </w:p>
    <w:p w:rsidR="003719D3" w:rsidRDefault="00983775" w:rsidP="003F1F28">
      <w:pPr>
        <w:pStyle w:val="BodyText2"/>
        <w:rPr>
          <w:b/>
          <w:bCs/>
          <w:sz w:val="22"/>
          <w:szCs w:val="22"/>
          <w:lang w:val="es-ES"/>
        </w:rPr>
      </w:pPr>
      <w:r>
        <w:rPr>
          <w:b/>
          <w:bCs/>
          <w:sz w:val="22"/>
          <w:szCs w:val="22"/>
          <w:lang w:val="es-ES"/>
        </w:rPr>
        <w:t>KESIMPULAN</w:t>
      </w:r>
    </w:p>
    <w:p w:rsidR="009E1BAB" w:rsidRPr="009E1BAB" w:rsidRDefault="009E1BAB" w:rsidP="009E1BAB">
      <w:pPr>
        <w:ind w:firstLine="540"/>
        <w:jc w:val="both"/>
        <w:rPr>
          <w:sz w:val="20"/>
          <w:szCs w:val="20"/>
        </w:rPr>
      </w:pPr>
      <w:r w:rsidRPr="009E1BAB">
        <w:rPr>
          <w:sz w:val="20"/>
          <w:szCs w:val="20"/>
        </w:rPr>
        <w:t xml:space="preserve">Berdasarkan dari hasil dan pembahasan terhadap aplikasi Aplikasi </w:t>
      </w:r>
      <w:r w:rsidRPr="009E1BAB">
        <w:rPr>
          <w:i/>
          <w:sz w:val="20"/>
          <w:szCs w:val="20"/>
        </w:rPr>
        <w:t>Dasboard</w:t>
      </w:r>
      <w:r w:rsidRPr="009E1BAB">
        <w:rPr>
          <w:sz w:val="20"/>
          <w:szCs w:val="20"/>
        </w:rPr>
        <w:t xml:space="preserve"> Untuk </w:t>
      </w:r>
      <w:r w:rsidR="00C22D3B" w:rsidRPr="00C22D3B">
        <w:rPr>
          <w:i/>
          <w:sz w:val="20"/>
          <w:szCs w:val="20"/>
        </w:rPr>
        <w:t>Monitoring</w:t>
      </w:r>
      <w:r w:rsidRPr="009E1BAB">
        <w:rPr>
          <w:sz w:val="20"/>
          <w:szCs w:val="20"/>
        </w:rPr>
        <w:t xml:space="preserve"> Kinerja Guru pada sekolah SMAN 2 Sumbawa Besar yaitu :</w:t>
      </w:r>
    </w:p>
    <w:p w:rsidR="009E1BAB" w:rsidRPr="009E1BAB" w:rsidRDefault="009E1BAB" w:rsidP="009E1BAB">
      <w:pPr>
        <w:pStyle w:val="ListParagraph"/>
        <w:numPr>
          <w:ilvl w:val="0"/>
          <w:numId w:val="18"/>
        </w:numPr>
        <w:spacing w:beforeLines="40" w:before="96"/>
        <w:jc w:val="both"/>
        <w:rPr>
          <w:sz w:val="20"/>
          <w:szCs w:val="20"/>
        </w:rPr>
      </w:pPr>
      <w:r w:rsidRPr="009E1BAB">
        <w:rPr>
          <w:sz w:val="20"/>
          <w:szCs w:val="20"/>
        </w:rPr>
        <w:t xml:space="preserve">Aplikasi ini dapat menampilkan hasil kinerja guru dalam bentuk </w:t>
      </w:r>
      <w:r w:rsidRPr="009E1BAB">
        <w:rPr>
          <w:i/>
          <w:sz w:val="20"/>
          <w:szCs w:val="20"/>
        </w:rPr>
        <w:t>grafik</w:t>
      </w:r>
      <w:r w:rsidRPr="009E1BAB">
        <w:rPr>
          <w:sz w:val="20"/>
          <w:szCs w:val="20"/>
        </w:rPr>
        <w:t>.</w:t>
      </w:r>
    </w:p>
    <w:p w:rsidR="009E1BAB" w:rsidRPr="009E1BAB" w:rsidRDefault="009E1BAB" w:rsidP="00213A35">
      <w:pPr>
        <w:pStyle w:val="ListParagraph"/>
        <w:numPr>
          <w:ilvl w:val="0"/>
          <w:numId w:val="18"/>
        </w:numPr>
        <w:spacing w:beforeLines="40" w:before="96"/>
        <w:jc w:val="both"/>
        <w:rPr>
          <w:b/>
          <w:bCs/>
          <w:sz w:val="20"/>
          <w:szCs w:val="20"/>
          <w:lang w:val="es-ES"/>
        </w:rPr>
      </w:pPr>
      <w:r w:rsidRPr="009E1BAB">
        <w:rPr>
          <w:sz w:val="20"/>
          <w:szCs w:val="20"/>
        </w:rPr>
        <w:t xml:space="preserve">Pembuatan aplikasi ini berbasis </w:t>
      </w:r>
      <w:r w:rsidRPr="009E1BAB">
        <w:rPr>
          <w:i/>
          <w:sz w:val="20"/>
          <w:szCs w:val="20"/>
        </w:rPr>
        <w:t>website</w:t>
      </w:r>
      <w:r w:rsidRPr="009E1BAB">
        <w:rPr>
          <w:sz w:val="20"/>
          <w:szCs w:val="20"/>
        </w:rPr>
        <w:t xml:space="preserve"> agar mudah digunakan dan mudah di akses tanpa harus </w:t>
      </w:r>
      <w:r w:rsidRPr="009E1BAB">
        <w:rPr>
          <w:i/>
          <w:sz w:val="20"/>
          <w:szCs w:val="20"/>
        </w:rPr>
        <w:t>install</w:t>
      </w:r>
      <w:r w:rsidRPr="009E1BAB">
        <w:rPr>
          <w:sz w:val="20"/>
          <w:szCs w:val="20"/>
        </w:rPr>
        <w:t xml:space="preserve"> aplikasi lainnya.</w:t>
      </w:r>
    </w:p>
    <w:p w:rsidR="00983775" w:rsidRPr="009E1BAB" w:rsidRDefault="009E1BAB" w:rsidP="00213A35">
      <w:pPr>
        <w:pStyle w:val="ListParagraph"/>
        <w:numPr>
          <w:ilvl w:val="0"/>
          <w:numId w:val="18"/>
        </w:numPr>
        <w:spacing w:beforeLines="40" w:before="96"/>
        <w:jc w:val="both"/>
        <w:rPr>
          <w:b/>
          <w:bCs/>
          <w:sz w:val="20"/>
          <w:szCs w:val="20"/>
          <w:lang w:val="es-ES"/>
        </w:rPr>
      </w:pPr>
      <w:r w:rsidRPr="009E1BAB">
        <w:rPr>
          <w:sz w:val="20"/>
          <w:szCs w:val="20"/>
        </w:rPr>
        <w:t xml:space="preserve">Aplikasi ini dapat mempersingkat waktu kepala sekolah dan pengawas dalam melakukan </w:t>
      </w:r>
      <w:r w:rsidR="00C22D3B" w:rsidRPr="00C22D3B">
        <w:rPr>
          <w:i/>
          <w:sz w:val="20"/>
          <w:szCs w:val="20"/>
        </w:rPr>
        <w:t>Monitoring</w:t>
      </w:r>
      <w:r w:rsidRPr="009E1BAB">
        <w:rPr>
          <w:sz w:val="20"/>
          <w:szCs w:val="20"/>
        </w:rPr>
        <w:t xml:space="preserve"> kinerja guru</w:t>
      </w:r>
    </w:p>
    <w:p w:rsidR="009E1BAB" w:rsidRDefault="009E1BAB" w:rsidP="003F1F28">
      <w:pPr>
        <w:pStyle w:val="BodyText2"/>
        <w:rPr>
          <w:b/>
          <w:bCs/>
          <w:sz w:val="22"/>
          <w:szCs w:val="22"/>
          <w:lang w:val="es-ES"/>
        </w:rPr>
      </w:pPr>
    </w:p>
    <w:p w:rsidR="003F1F28" w:rsidRPr="00BD26EF" w:rsidRDefault="003F1F28" w:rsidP="003F1F28">
      <w:pPr>
        <w:pStyle w:val="BodyText2"/>
        <w:rPr>
          <w:b/>
          <w:bCs/>
          <w:sz w:val="22"/>
          <w:szCs w:val="22"/>
          <w:lang w:val="es-ES"/>
        </w:rPr>
      </w:pPr>
      <w:r w:rsidRPr="00BD26EF">
        <w:rPr>
          <w:b/>
          <w:bCs/>
          <w:sz w:val="22"/>
          <w:szCs w:val="22"/>
          <w:lang w:val="es-ES"/>
        </w:rPr>
        <w:t xml:space="preserve">RUJUKAN </w:t>
      </w:r>
    </w:p>
    <w:p w:rsidR="009E1BAB" w:rsidRPr="009E1BAB" w:rsidRDefault="009E1BAB" w:rsidP="00C56FCA">
      <w:pPr>
        <w:pStyle w:val="Bibliography"/>
        <w:spacing w:line="240" w:lineRule="auto"/>
        <w:ind w:left="720" w:hanging="720"/>
        <w:jc w:val="both"/>
        <w:rPr>
          <w:noProof/>
          <w:sz w:val="20"/>
          <w:szCs w:val="20"/>
          <w:lang w:val="id-ID"/>
        </w:rPr>
      </w:pPr>
      <w:r w:rsidRPr="009E1BAB">
        <w:rPr>
          <w:noProof/>
          <w:sz w:val="20"/>
          <w:szCs w:val="20"/>
          <w:lang w:val="id-ID"/>
        </w:rPr>
        <w:t>Pressman. (2015). System Developmetn Life Cycle.</w:t>
      </w:r>
    </w:p>
    <w:p w:rsidR="003F1F28" w:rsidRPr="009E1BAB" w:rsidRDefault="009E1BAB" w:rsidP="00C56FCA">
      <w:pPr>
        <w:ind w:left="561" w:hanging="561"/>
        <w:jc w:val="both"/>
        <w:rPr>
          <w:sz w:val="20"/>
          <w:szCs w:val="20"/>
          <w:lang w:val="es-ES"/>
        </w:rPr>
      </w:pPr>
      <w:r w:rsidRPr="009E1BAB">
        <w:rPr>
          <w:noProof/>
          <w:sz w:val="20"/>
          <w:szCs w:val="20"/>
          <w:lang w:val="id-ID"/>
        </w:rPr>
        <w:t xml:space="preserve">Pressman, R. (2015). </w:t>
      </w:r>
      <w:r w:rsidRPr="009E1BAB">
        <w:rPr>
          <w:i/>
          <w:iCs/>
          <w:noProof/>
          <w:sz w:val="20"/>
          <w:szCs w:val="20"/>
          <w:lang w:val="id-ID"/>
        </w:rPr>
        <w:t>Rekayasa Perangkat Lunak : Pendekatan praktisi buku 1.</w:t>
      </w:r>
      <w:r w:rsidRPr="009E1BAB">
        <w:rPr>
          <w:noProof/>
          <w:sz w:val="20"/>
          <w:szCs w:val="20"/>
          <w:lang w:val="id-ID"/>
        </w:rPr>
        <w:t xml:space="preserve"> Yogyakarta: ANDI.</w:t>
      </w:r>
    </w:p>
    <w:p w:rsidR="009E1BAB" w:rsidRPr="009E1BAB" w:rsidRDefault="009E1BAB" w:rsidP="00C56FCA">
      <w:pPr>
        <w:widowControl w:val="0"/>
        <w:autoSpaceDE w:val="0"/>
        <w:autoSpaceDN w:val="0"/>
        <w:adjustRightInd w:val="0"/>
        <w:ind w:left="480" w:hanging="480"/>
        <w:jc w:val="both"/>
        <w:rPr>
          <w:noProof/>
          <w:sz w:val="20"/>
          <w:szCs w:val="20"/>
        </w:rPr>
      </w:pPr>
      <w:r w:rsidRPr="009E1BAB">
        <w:rPr>
          <w:noProof/>
          <w:sz w:val="20"/>
          <w:szCs w:val="20"/>
        </w:rPr>
        <w:t xml:space="preserve">Mahesayasa, D. K. (2018). </w:t>
      </w:r>
      <w:r w:rsidRPr="009E1BAB">
        <w:rPr>
          <w:i/>
          <w:iCs/>
          <w:noProof/>
          <w:sz w:val="20"/>
          <w:szCs w:val="20"/>
        </w:rPr>
        <w:t xml:space="preserve">AplikAplikasi </w:t>
      </w:r>
      <w:r w:rsidR="00C22D3B" w:rsidRPr="00C22D3B">
        <w:rPr>
          <w:i/>
          <w:iCs/>
          <w:noProof/>
          <w:sz w:val="20"/>
          <w:szCs w:val="20"/>
        </w:rPr>
        <w:t>Monitoring</w:t>
      </w:r>
      <w:r w:rsidRPr="009E1BAB">
        <w:rPr>
          <w:i/>
          <w:iCs/>
          <w:noProof/>
          <w:sz w:val="20"/>
          <w:szCs w:val="20"/>
        </w:rPr>
        <w:t xml:space="preserve"> Kinerja Salesman untuk Pencapaian Target Penjualan CV Bharata Sport dan Fashion Berbasis Website</w:t>
      </w:r>
      <w:r w:rsidRPr="009E1BAB">
        <w:rPr>
          <w:noProof/>
          <w:sz w:val="20"/>
          <w:szCs w:val="20"/>
        </w:rPr>
        <w:t>. 198. http://repository.dinamika.ac.id/id/eprint/3174.</w:t>
      </w:r>
    </w:p>
    <w:p w:rsidR="00C821D7" w:rsidRPr="009E1BAB" w:rsidRDefault="009E1BAB" w:rsidP="009E1BAB">
      <w:pPr>
        <w:jc w:val="both"/>
        <w:rPr>
          <w:noProof/>
          <w:sz w:val="20"/>
          <w:szCs w:val="20"/>
        </w:rPr>
      </w:pPr>
      <w:r w:rsidRPr="009E1BAB">
        <w:rPr>
          <w:noProof/>
          <w:sz w:val="20"/>
          <w:szCs w:val="20"/>
        </w:rPr>
        <w:t xml:space="preserve">Pengantar, K. (2009). </w:t>
      </w:r>
      <w:r w:rsidRPr="009E1BAB">
        <w:rPr>
          <w:i/>
          <w:iCs/>
          <w:noProof/>
          <w:sz w:val="20"/>
          <w:szCs w:val="20"/>
        </w:rPr>
        <w:t>Pedoman pelaksanaan tugas guru dan pengawas</w:t>
      </w:r>
      <w:r w:rsidRPr="009E1BAB">
        <w:rPr>
          <w:noProof/>
          <w:sz w:val="20"/>
          <w:szCs w:val="20"/>
        </w:rPr>
        <w:t>.</w:t>
      </w:r>
    </w:p>
    <w:p w:rsidR="009E1BAB" w:rsidRPr="009E1BAB" w:rsidRDefault="009E1BAB" w:rsidP="009E1BAB">
      <w:pPr>
        <w:widowControl w:val="0"/>
        <w:autoSpaceDE w:val="0"/>
        <w:autoSpaceDN w:val="0"/>
        <w:adjustRightInd w:val="0"/>
        <w:ind w:left="480" w:hanging="480"/>
        <w:jc w:val="both"/>
        <w:rPr>
          <w:noProof/>
          <w:sz w:val="20"/>
          <w:szCs w:val="20"/>
        </w:rPr>
      </w:pPr>
      <w:r w:rsidRPr="009E1BAB">
        <w:rPr>
          <w:sz w:val="20"/>
          <w:szCs w:val="20"/>
          <w:lang w:val="id-ID"/>
        </w:rPr>
        <w:fldChar w:fldCharType="begin" w:fldLock="1"/>
      </w:r>
      <w:r w:rsidRPr="009E1BAB">
        <w:rPr>
          <w:sz w:val="20"/>
          <w:szCs w:val="20"/>
          <w:lang w:val="id-ID"/>
        </w:rPr>
        <w:instrText>ADDIN CSL_CITATION {"citationItems":[{"id":"ITEM-1","itemData":{"author":[{"dropping-particle":"","family":"Kemdikbud","given":"","non-dropping-particle":"","parse-names":false,"suffix":""}],"id":"ITEM-1","issued":{"date-parts":[["2017"]]},"title":"Panduan Kerja Pengawas Sekolah Pendidikan Dasar dan Menengah","type":"article-journal"},"uris":["http://www.mendeley.com/documents/?uuid=87a44e74-a777-4d55-8f6a-452e986d16db"]}],"mendeley":{"formattedCitation":"(Kemdikbud, 2017)","plainTextFormattedCitation":"(Kemdikbud, 2017)","previouslyFormattedCitation":"(Kemdikbud, 2017)"},"properties":{"noteIndex":0},"schema":"https://github.com/citation-style-language/schema/raw/master/csl-citation.json"}</w:instrText>
      </w:r>
      <w:r w:rsidRPr="009E1BAB">
        <w:rPr>
          <w:sz w:val="20"/>
          <w:szCs w:val="20"/>
          <w:lang w:val="id-ID"/>
        </w:rPr>
        <w:fldChar w:fldCharType="separate"/>
      </w:r>
      <w:r w:rsidRPr="009E1BAB">
        <w:rPr>
          <w:noProof/>
          <w:sz w:val="20"/>
          <w:szCs w:val="20"/>
          <w:lang w:val="id-ID"/>
        </w:rPr>
        <w:t>(Kemdikbud, 2017)</w:t>
      </w:r>
      <w:r w:rsidRPr="009E1BAB">
        <w:rPr>
          <w:sz w:val="20"/>
          <w:szCs w:val="20"/>
          <w:lang w:val="id-ID"/>
        </w:rPr>
        <w:fldChar w:fldCharType="end"/>
      </w:r>
      <w:r w:rsidRPr="009E1BAB">
        <w:rPr>
          <w:sz w:val="20"/>
          <w:szCs w:val="20"/>
          <w:lang w:val="id-ID"/>
        </w:rPr>
        <w:fldChar w:fldCharType="begin" w:fldLock="1"/>
      </w:r>
      <w:r w:rsidRPr="009E1BAB">
        <w:rPr>
          <w:sz w:val="20"/>
          <w:szCs w:val="20"/>
          <w:lang w:val="id-ID"/>
        </w:rPr>
        <w:instrText xml:space="preserve">ADDIN Mendeley Bibliography CSL_BIBLIOGRAPHY </w:instrText>
      </w:r>
      <w:r w:rsidRPr="009E1BAB">
        <w:rPr>
          <w:sz w:val="20"/>
          <w:szCs w:val="20"/>
          <w:lang w:val="id-ID"/>
        </w:rPr>
        <w:fldChar w:fldCharType="separate"/>
      </w:r>
      <w:r w:rsidRPr="009E1BAB">
        <w:rPr>
          <w:noProof/>
          <w:sz w:val="20"/>
          <w:szCs w:val="20"/>
        </w:rPr>
        <w:t xml:space="preserve">Kemdikbud. (2017). </w:t>
      </w:r>
      <w:r w:rsidRPr="009E1BAB">
        <w:rPr>
          <w:i/>
          <w:iCs/>
          <w:noProof/>
          <w:sz w:val="20"/>
          <w:szCs w:val="20"/>
        </w:rPr>
        <w:t>Panduan Kerja Pengawas Sekolah Pendidikan Dasar dan Menengah</w:t>
      </w:r>
      <w:r w:rsidRPr="009E1BAB">
        <w:rPr>
          <w:noProof/>
          <w:sz w:val="20"/>
          <w:szCs w:val="20"/>
        </w:rPr>
        <w:t>.</w:t>
      </w:r>
    </w:p>
    <w:p w:rsidR="009E1BAB" w:rsidRPr="009E1BAB" w:rsidRDefault="009E1BAB" w:rsidP="009E1BAB">
      <w:pPr>
        <w:widowControl w:val="0"/>
        <w:autoSpaceDE w:val="0"/>
        <w:autoSpaceDN w:val="0"/>
        <w:adjustRightInd w:val="0"/>
        <w:ind w:left="480" w:hanging="480"/>
        <w:jc w:val="both"/>
        <w:rPr>
          <w:noProof/>
          <w:sz w:val="20"/>
          <w:szCs w:val="20"/>
        </w:rPr>
      </w:pPr>
    </w:p>
    <w:p w:rsidR="009E1BAB" w:rsidRDefault="009E1BAB" w:rsidP="009E1BAB">
      <w:pPr>
        <w:jc w:val="both"/>
      </w:pPr>
      <w:r w:rsidRPr="009E1BAB">
        <w:rPr>
          <w:sz w:val="20"/>
          <w:szCs w:val="20"/>
          <w:lang w:val="id-ID"/>
        </w:rPr>
        <w:fldChar w:fldCharType="end"/>
      </w:r>
    </w:p>
    <w:sectPr w:rsidR="009E1BAB" w:rsidSect="003719D3">
      <w:pgSz w:w="10773" w:h="15309" w:code="9"/>
      <w:pgMar w:top="1418" w:right="1134" w:bottom="1134" w:left="1418" w:header="709" w:footer="709" w:gutter="0"/>
      <w:cols w:num="2" w:space="3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CE6" w:rsidRDefault="00CF5CE6" w:rsidP="000232B7">
      <w:r>
        <w:separator/>
      </w:r>
    </w:p>
  </w:endnote>
  <w:endnote w:type="continuationSeparator" w:id="0">
    <w:p w:rsidR="00CF5CE6" w:rsidRDefault="00CF5CE6" w:rsidP="0002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32D" w:rsidRDefault="000543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B7" w:rsidRPr="00D135A6" w:rsidRDefault="0005432D" w:rsidP="00D135A6">
    <w:pPr>
      <w:pBdr>
        <w:top w:val="thinThickSmallGap" w:sz="24" w:space="1" w:color="622423" w:themeColor="accent2" w:themeShade="7F"/>
      </w:pBdr>
      <w:tabs>
        <w:tab w:val="center" w:pos="4680"/>
        <w:tab w:val="right" w:pos="9360"/>
      </w:tabs>
      <w:ind w:left="-180"/>
      <w:jc w:val="both"/>
      <w:rPr>
        <w:rFonts w:asciiTheme="majorHAnsi" w:eastAsiaTheme="majorEastAsia" w:hAnsiTheme="majorHAnsi" w:cstheme="majorBidi"/>
        <w:sz w:val="22"/>
        <w:szCs w:val="22"/>
        <w:lang w:eastAsia="zh-CN"/>
      </w:rPr>
    </w:pPr>
    <w:r>
      <w:rPr>
        <w:rFonts w:eastAsiaTheme="minorEastAsia"/>
        <w:sz w:val="18"/>
        <w:szCs w:val="22"/>
        <w:lang w:eastAsia="zh-CN"/>
      </w:rPr>
      <w:t>JSIKA Vol. 10, No. 1,  Tahun 2021</w:t>
    </w:r>
    <w:r w:rsidR="00D135A6">
      <w:rPr>
        <w:rFonts w:eastAsiaTheme="minorEastAsia"/>
        <w:sz w:val="18"/>
        <w:szCs w:val="22"/>
        <w:lang w:eastAsia="zh-CN"/>
      </w:rPr>
      <w:t>,</w:t>
    </w:r>
    <w:r w:rsidR="00D135A6" w:rsidRPr="00D135A6">
      <w:rPr>
        <w:rFonts w:asciiTheme="minorHAnsi" w:eastAsiaTheme="minorEastAsia" w:hAnsiTheme="minorHAnsi" w:cstheme="minorBidi"/>
        <w:sz w:val="22"/>
        <w:szCs w:val="20"/>
        <w:lang w:eastAsia="zh-CN"/>
      </w:rPr>
      <w:t xml:space="preserve"> ISSN 2338-137X </w:t>
    </w:r>
    <w:r w:rsidR="00D135A6" w:rsidRPr="00D135A6">
      <w:rPr>
        <w:rFonts w:asciiTheme="majorHAnsi" w:eastAsiaTheme="majorEastAsia" w:hAnsiTheme="majorHAnsi" w:cstheme="majorBidi"/>
        <w:sz w:val="22"/>
        <w:szCs w:val="22"/>
        <w:lang w:eastAsia="zh-CN"/>
      </w:rPr>
      <w:ptab w:relativeTo="margin" w:alignment="right" w:leader="none"/>
    </w:r>
    <w:r w:rsidR="00D135A6" w:rsidRPr="00D135A6">
      <w:rPr>
        <w:rFonts w:asciiTheme="majorHAnsi" w:eastAsiaTheme="majorEastAsia" w:hAnsiTheme="majorHAnsi" w:cstheme="majorBidi"/>
        <w:sz w:val="22"/>
        <w:szCs w:val="22"/>
        <w:lang w:eastAsia="zh-CN"/>
      </w:rPr>
      <w:t xml:space="preserve">Page </w:t>
    </w:r>
    <w:r w:rsidR="00D135A6" w:rsidRPr="00D135A6">
      <w:rPr>
        <w:rFonts w:asciiTheme="minorHAnsi" w:eastAsiaTheme="minorEastAsia" w:hAnsiTheme="minorHAnsi" w:cstheme="minorBidi"/>
        <w:sz w:val="22"/>
        <w:szCs w:val="22"/>
        <w:lang w:eastAsia="zh-CN"/>
      </w:rPr>
      <w:fldChar w:fldCharType="begin"/>
    </w:r>
    <w:r w:rsidR="00D135A6" w:rsidRPr="00D135A6">
      <w:rPr>
        <w:rFonts w:asciiTheme="minorHAnsi" w:eastAsiaTheme="minorEastAsia" w:hAnsiTheme="minorHAnsi" w:cstheme="minorBidi"/>
        <w:sz w:val="22"/>
        <w:szCs w:val="22"/>
        <w:lang w:eastAsia="zh-CN"/>
      </w:rPr>
      <w:instrText xml:space="preserve"> PAGE   \* MERGEFORMAT </w:instrText>
    </w:r>
    <w:r w:rsidR="00D135A6" w:rsidRPr="00D135A6">
      <w:rPr>
        <w:rFonts w:asciiTheme="minorHAnsi" w:eastAsiaTheme="minorEastAsia" w:hAnsiTheme="minorHAnsi" w:cstheme="minorBidi"/>
        <w:sz w:val="22"/>
        <w:szCs w:val="22"/>
        <w:lang w:eastAsia="zh-CN"/>
      </w:rPr>
      <w:fldChar w:fldCharType="separate"/>
    </w:r>
    <w:r w:rsidR="00CF5CE6" w:rsidRPr="00CF5CE6">
      <w:rPr>
        <w:rFonts w:asciiTheme="majorHAnsi" w:eastAsiaTheme="majorEastAsia" w:hAnsiTheme="majorHAnsi" w:cstheme="majorBidi"/>
        <w:noProof/>
        <w:sz w:val="22"/>
        <w:szCs w:val="22"/>
        <w:lang w:eastAsia="zh-CN"/>
      </w:rPr>
      <w:t>1</w:t>
    </w:r>
    <w:r w:rsidR="00D135A6" w:rsidRPr="00D135A6">
      <w:rPr>
        <w:rFonts w:asciiTheme="majorHAnsi" w:eastAsiaTheme="majorEastAsia" w:hAnsiTheme="majorHAnsi" w:cstheme="majorBidi"/>
        <w:noProof/>
        <w:sz w:val="22"/>
        <w:szCs w:val="2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32D" w:rsidRDefault="000543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CE6" w:rsidRDefault="00CF5CE6" w:rsidP="000232B7">
      <w:r>
        <w:separator/>
      </w:r>
    </w:p>
  </w:footnote>
  <w:footnote w:type="continuationSeparator" w:id="0">
    <w:p w:rsidR="00CF5CE6" w:rsidRDefault="00CF5CE6" w:rsidP="00023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32D" w:rsidRDefault="000543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66"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565"/>
      <w:gridCol w:w="2478"/>
    </w:tblGrid>
    <w:tr w:rsidR="00D135A6" w:rsidTr="00D135A6">
      <w:trPr>
        <w:trHeight w:val="256"/>
      </w:trPr>
      <w:tc>
        <w:tcPr>
          <w:tcW w:w="5564" w:type="dxa"/>
        </w:tcPr>
        <w:p w:rsidR="00D135A6" w:rsidRPr="002E668F" w:rsidRDefault="00970CBB" w:rsidP="00555805">
          <w:pPr>
            <w:pStyle w:val="Header"/>
            <w:rPr>
              <w:rFonts w:asciiTheme="majorHAnsi" w:eastAsiaTheme="majorEastAsia" w:hAnsiTheme="majorHAnsi" w:cstheme="majorBidi"/>
              <w:sz w:val="32"/>
              <w:szCs w:val="36"/>
            </w:rPr>
          </w:pPr>
          <w:r>
            <w:rPr>
              <w:rFonts w:eastAsiaTheme="majorEastAsia"/>
              <w:sz w:val="32"/>
              <w:szCs w:val="36"/>
            </w:rPr>
            <w:t>JSIKA Vol. 10, No. 1</w:t>
          </w:r>
          <w:r w:rsidR="00D135A6">
            <w:rPr>
              <w:rFonts w:eastAsiaTheme="majorEastAsia"/>
              <w:sz w:val="32"/>
              <w:szCs w:val="36"/>
            </w:rPr>
            <w:t xml:space="preserve">. </w:t>
          </w:r>
          <w:r>
            <w:rPr>
              <w:rFonts w:eastAsiaTheme="majorEastAsia"/>
              <w:sz w:val="32"/>
              <w:szCs w:val="36"/>
            </w:rPr>
            <w:t>Tahun 2021</w:t>
          </w:r>
          <w:r w:rsidR="00D135A6">
            <w:rPr>
              <w:rFonts w:eastAsiaTheme="majorEastAsia"/>
              <w:sz w:val="32"/>
              <w:szCs w:val="36"/>
            </w:rPr>
            <w:t xml:space="preserve"> </w:t>
          </w:r>
        </w:p>
      </w:tc>
      <w:tc>
        <w:tcPr>
          <w:tcW w:w="2478" w:type="dxa"/>
        </w:tcPr>
        <w:p w:rsidR="00D135A6" w:rsidRPr="002E668F" w:rsidRDefault="00D135A6" w:rsidP="00D135A6">
          <w:pPr>
            <w:pStyle w:val="Header"/>
            <w:rPr>
              <w:rFonts w:asciiTheme="majorHAnsi" w:eastAsiaTheme="majorEastAsia" w:hAnsiTheme="majorHAnsi" w:cstheme="majorBidi"/>
              <w:b/>
              <w:bCs/>
              <w:color w:val="4F81BD" w:themeColor="accent1"/>
              <w:sz w:val="32"/>
              <w:szCs w:val="36"/>
            </w:rPr>
          </w:pPr>
          <w:r>
            <w:rPr>
              <w:rFonts w:eastAsiaTheme="majorEastAsia"/>
              <w:b/>
              <w:bCs/>
              <w:color w:val="4F81BD" w:themeColor="accent1"/>
              <w:sz w:val="32"/>
              <w:szCs w:val="36"/>
              <w14:numForm w14:val="oldStyle"/>
            </w:rPr>
            <w:t>ISSN 2338-137X</w:t>
          </w:r>
        </w:p>
      </w:tc>
    </w:tr>
  </w:tbl>
  <w:p w:rsidR="00D135A6" w:rsidRDefault="00D135A6" w:rsidP="00D135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32D" w:rsidRDefault="000543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F01E8"/>
    <w:multiLevelType w:val="hybridMultilevel"/>
    <w:tmpl w:val="C114C226"/>
    <w:lvl w:ilvl="0" w:tplc="D906758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A1170"/>
    <w:multiLevelType w:val="hybridMultilevel"/>
    <w:tmpl w:val="B0541FB8"/>
    <w:lvl w:ilvl="0" w:tplc="4A0875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731BF"/>
    <w:multiLevelType w:val="hybridMultilevel"/>
    <w:tmpl w:val="10FC17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85BA4"/>
    <w:multiLevelType w:val="hybridMultilevel"/>
    <w:tmpl w:val="5F6E6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473BE"/>
    <w:multiLevelType w:val="hybridMultilevel"/>
    <w:tmpl w:val="9C54D8FC"/>
    <w:lvl w:ilvl="0" w:tplc="EFE016D6">
      <w:start w:val="1"/>
      <w:numFmt w:val="decimal"/>
      <w:lvlText w:val="%1."/>
      <w:lvlJc w:val="center"/>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EA5C1C"/>
    <w:multiLevelType w:val="hybridMultilevel"/>
    <w:tmpl w:val="DD0A8598"/>
    <w:lvl w:ilvl="0" w:tplc="0A560B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5D276B"/>
    <w:multiLevelType w:val="hybridMultilevel"/>
    <w:tmpl w:val="F33014AE"/>
    <w:lvl w:ilvl="0" w:tplc="D906758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67690"/>
    <w:multiLevelType w:val="hybridMultilevel"/>
    <w:tmpl w:val="9CE2335A"/>
    <w:lvl w:ilvl="0" w:tplc="D71E5B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2D6395"/>
    <w:multiLevelType w:val="hybridMultilevel"/>
    <w:tmpl w:val="782C9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1C1C34"/>
    <w:multiLevelType w:val="hybridMultilevel"/>
    <w:tmpl w:val="4C945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B76FE4"/>
    <w:multiLevelType w:val="hybridMultilevel"/>
    <w:tmpl w:val="8C82F45A"/>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642647BA"/>
    <w:multiLevelType w:val="hybridMultilevel"/>
    <w:tmpl w:val="FD5AEBB0"/>
    <w:lvl w:ilvl="0" w:tplc="23FAB5F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6B2F15"/>
    <w:multiLevelType w:val="hybridMultilevel"/>
    <w:tmpl w:val="7CFC5DFE"/>
    <w:lvl w:ilvl="0" w:tplc="BA3ACD7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EC7301"/>
    <w:multiLevelType w:val="hybridMultilevel"/>
    <w:tmpl w:val="9716B97C"/>
    <w:lvl w:ilvl="0" w:tplc="8B6C4120">
      <w:start w:val="3"/>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7B25E9"/>
    <w:multiLevelType w:val="hybridMultilevel"/>
    <w:tmpl w:val="C928760A"/>
    <w:lvl w:ilvl="0" w:tplc="E4121F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34562C"/>
    <w:multiLevelType w:val="hybridMultilevel"/>
    <w:tmpl w:val="35E059EA"/>
    <w:lvl w:ilvl="0" w:tplc="469E685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955753"/>
    <w:multiLevelType w:val="hybridMultilevel"/>
    <w:tmpl w:val="AAE6CFB4"/>
    <w:lvl w:ilvl="0" w:tplc="44BEB274">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E83E86"/>
    <w:multiLevelType w:val="hybridMultilevel"/>
    <w:tmpl w:val="3E7CB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1"/>
  </w:num>
  <w:num w:numId="4">
    <w:abstractNumId w:val="15"/>
  </w:num>
  <w:num w:numId="5">
    <w:abstractNumId w:val="16"/>
  </w:num>
  <w:num w:numId="6">
    <w:abstractNumId w:val="9"/>
  </w:num>
  <w:num w:numId="7">
    <w:abstractNumId w:val="17"/>
  </w:num>
  <w:num w:numId="8">
    <w:abstractNumId w:val="2"/>
  </w:num>
  <w:num w:numId="9">
    <w:abstractNumId w:val="8"/>
  </w:num>
  <w:num w:numId="10">
    <w:abstractNumId w:val="12"/>
  </w:num>
  <w:num w:numId="11">
    <w:abstractNumId w:val="1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4"/>
  </w:num>
  <w:num w:numId="16">
    <w:abstractNumId w:val="0"/>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A1F"/>
    <w:rsid w:val="00015521"/>
    <w:rsid w:val="000232B7"/>
    <w:rsid w:val="000378DA"/>
    <w:rsid w:val="0005432D"/>
    <w:rsid w:val="000741C9"/>
    <w:rsid w:val="00083784"/>
    <w:rsid w:val="000A3FF7"/>
    <w:rsid w:val="000D3250"/>
    <w:rsid w:val="000F109A"/>
    <w:rsid w:val="0011411B"/>
    <w:rsid w:val="00150113"/>
    <w:rsid w:val="0015218D"/>
    <w:rsid w:val="001C37F2"/>
    <w:rsid w:val="00235DE2"/>
    <w:rsid w:val="00247043"/>
    <w:rsid w:val="002624B7"/>
    <w:rsid w:val="0029421E"/>
    <w:rsid w:val="002F2323"/>
    <w:rsid w:val="00310253"/>
    <w:rsid w:val="0032043D"/>
    <w:rsid w:val="00344A18"/>
    <w:rsid w:val="00353F84"/>
    <w:rsid w:val="003719D3"/>
    <w:rsid w:val="00372AEA"/>
    <w:rsid w:val="003758EC"/>
    <w:rsid w:val="003B1CA7"/>
    <w:rsid w:val="003B3C8A"/>
    <w:rsid w:val="003C0899"/>
    <w:rsid w:val="003F1F28"/>
    <w:rsid w:val="004223D4"/>
    <w:rsid w:val="004319F0"/>
    <w:rsid w:val="00434350"/>
    <w:rsid w:val="004562EF"/>
    <w:rsid w:val="00464939"/>
    <w:rsid w:val="004E6F64"/>
    <w:rsid w:val="00513865"/>
    <w:rsid w:val="00530D91"/>
    <w:rsid w:val="005328D5"/>
    <w:rsid w:val="00555805"/>
    <w:rsid w:val="005A5944"/>
    <w:rsid w:val="005A6E0B"/>
    <w:rsid w:val="005C146F"/>
    <w:rsid w:val="005C5D0C"/>
    <w:rsid w:val="005E401E"/>
    <w:rsid w:val="005E73AE"/>
    <w:rsid w:val="006424F0"/>
    <w:rsid w:val="0064450B"/>
    <w:rsid w:val="00665F8E"/>
    <w:rsid w:val="006757A9"/>
    <w:rsid w:val="006915F6"/>
    <w:rsid w:val="00691ABB"/>
    <w:rsid w:val="006A0A98"/>
    <w:rsid w:val="006A0EF2"/>
    <w:rsid w:val="006B6CF8"/>
    <w:rsid w:val="006F654C"/>
    <w:rsid w:val="00716B69"/>
    <w:rsid w:val="00776CE2"/>
    <w:rsid w:val="00784E7D"/>
    <w:rsid w:val="00797ECE"/>
    <w:rsid w:val="007C220A"/>
    <w:rsid w:val="007D7823"/>
    <w:rsid w:val="008373C7"/>
    <w:rsid w:val="008375DE"/>
    <w:rsid w:val="00837F61"/>
    <w:rsid w:val="008548BC"/>
    <w:rsid w:val="008606E7"/>
    <w:rsid w:val="008746B3"/>
    <w:rsid w:val="00884B96"/>
    <w:rsid w:val="008A377D"/>
    <w:rsid w:val="00954703"/>
    <w:rsid w:val="00970CBB"/>
    <w:rsid w:val="00976EBD"/>
    <w:rsid w:val="00983775"/>
    <w:rsid w:val="009B799E"/>
    <w:rsid w:val="009C279F"/>
    <w:rsid w:val="009C323B"/>
    <w:rsid w:val="009C6A06"/>
    <w:rsid w:val="009E1BAB"/>
    <w:rsid w:val="00A51D75"/>
    <w:rsid w:val="00A66A1F"/>
    <w:rsid w:val="00A73CF2"/>
    <w:rsid w:val="00A820DA"/>
    <w:rsid w:val="00AC1F6F"/>
    <w:rsid w:val="00AC4DB8"/>
    <w:rsid w:val="00AF144D"/>
    <w:rsid w:val="00B460F8"/>
    <w:rsid w:val="00B66DB9"/>
    <w:rsid w:val="00B91213"/>
    <w:rsid w:val="00BF1509"/>
    <w:rsid w:val="00C22D3B"/>
    <w:rsid w:val="00C36BBD"/>
    <w:rsid w:val="00C447A8"/>
    <w:rsid w:val="00C56FCA"/>
    <w:rsid w:val="00C63FF8"/>
    <w:rsid w:val="00C821D7"/>
    <w:rsid w:val="00C872F8"/>
    <w:rsid w:val="00CC05FB"/>
    <w:rsid w:val="00CF5CE6"/>
    <w:rsid w:val="00D135A6"/>
    <w:rsid w:val="00D325A0"/>
    <w:rsid w:val="00D34DF9"/>
    <w:rsid w:val="00D81773"/>
    <w:rsid w:val="00D9722A"/>
    <w:rsid w:val="00DA094D"/>
    <w:rsid w:val="00DB1958"/>
    <w:rsid w:val="00DC2106"/>
    <w:rsid w:val="00DC5BFD"/>
    <w:rsid w:val="00E3160F"/>
    <w:rsid w:val="00E323F6"/>
    <w:rsid w:val="00E86756"/>
    <w:rsid w:val="00EA11A5"/>
    <w:rsid w:val="00EB09DF"/>
    <w:rsid w:val="00EB43DA"/>
    <w:rsid w:val="00ED3BF0"/>
    <w:rsid w:val="00F602C2"/>
    <w:rsid w:val="00F92028"/>
    <w:rsid w:val="00F93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7FC417-A023-4A32-8138-E98EC33D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F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1F28"/>
    <w:pPr>
      <w:keepNext/>
      <w:jc w:val="center"/>
      <w:outlineLvl w:val="0"/>
    </w:pPr>
    <w:rPr>
      <w:sz w:val="32"/>
    </w:rPr>
  </w:style>
  <w:style w:type="paragraph" w:styleId="Heading2">
    <w:name w:val="heading 2"/>
    <w:basedOn w:val="Normal"/>
    <w:next w:val="Normal"/>
    <w:link w:val="Heading2Char"/>
    <w:qFormat/>
    <w:rsid w:val="003F1F28"/>
    <w:pPr>
      <w:keepNext/>
      <w:ind w:left="720"/>
      <w:outlineLvl w:val="1"/>
    </w:pPr>
    <w:rPr>
      <w:b/>
      <w:bCs/>
    </w:rPr>
  </w:style>
  <w:style w:type="paragraph" w:styleId="Heading3">
    <w:name w:val="heading 3"/>
    <w:basedOn w:val="Normal"/>
    <w:next w:val="Normal"/>
    <w:link w:val="Heading3Char"/>
    <w:qFormat/>
    <w:rsid w:val="003F1F28"/>
    <w:pPr>
      <w:keepNext/>
      <w:outlineLvl w:val="2"/>
    </w:pPr>
    <w:rPr>
      <w:b/>
      <w:bCs/>
      <w:i/>
      <w:iCs/>
      <w:sz w:val="20"/>
    </w:rPr>
  </w:style>
  <w:style w:type="paragraph" w:styleId="Heading4">
    <w:name w:val="heading 4"/>
    <w:basedOn w:val="Normal"/>
    <w:next w:val="Normal"/>
    <w:link w:val="Heading4Char"/>
    <w:qFormat/>
    <w:rsid w:val="003F1F28"/>
    <w:pPr>
      <w:keepNext/>
      <w:jc w:val="both"/>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F28"/>
    <w:rPr>
      <w:rFonts w:ascii="Times New Roman" w:eastAsia="Times New Roman" w:hAnsi="Times New Roman" w:cs="Times New Roman"/>
      <w:sz w:val="32"/>
      <w:szCs w:val="24"/>
    </w:rPr>
  </w:style>
  <w:style w:type="character" w:customStyle="1" w:styleId="Heading2Char">
    <w:name w:val="Heading 2 Char"/>
    <w:basedOn w:val="DefaultParagraphFont"/>
    <w:link w:val="Heading2"/>
    <w:rsid w:val="003F1F2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3F1F28"/>
    <w:rPr>
      <w:rFonts w:ascii="Times New Roman" w:eastAsia="Times New Roman" w:hAnsi="Times New Roman" w:cs="Times New Roman"/>
      <w:b/>
      <w:bCs/>
      <w:i/>
      <w:iCs/>
      <w:sz w:val="20"/>
      <w:szCs w:val="24"/>
    </w:rPr>
  </w:style>
  <w:style w:type="character" w:customStyle="1" w:styleId="Heading4Char">
    <w:name w:val="Heading 4 Char"/>
    <w:basedOn w:val="DefaultParagraphFont"/>
    <w:link w:val="Heading4"/>
    <w:rsid w:val="003F1F28"/>
    <w:rPr>
      <w:rFonts w:ascii="Times New Roman" w:eastAsia="Times New Roman" w:hAnsi="Times New Roman" w:cs="Times New Roman"/>
      <w:b/>
      <w:bCs/>
      <w:sz w:val="20"/>
      <w:szCs w:val="24"/>
    </w:rPr>
  </w:style>
  <w:style w:type="character" w:styleId="Hyperlink">
    <w:name w:val="Hyperlink"/>
    <w:basedOn w:val="DefaultParagraphFont"/>
    <w:rsid w:val="003F1F28"/>
    <w:rPr>
      <w:color w:val="0000FF"/>
      <w:u w:val="single"/>
    </w:rPr>
  </w:style>
  <w:style w:type="paragraph" w:styleId="BodyText2">
    <w:name w:val="Body Text 2"/>
    <w:basedOn w:val="Normal"/>
    <w:link w:val="BodyText2Char"/>
    <w:rsid w:val="003F1F28"/>
    <w:pPr>
      <w:jc w:val="both"/>
    </w:pPr>
    <w:rPr>
      <w:sz w:val="20"/>
    </w:rPr>
  </w:style>
  <w:style w:type="character" w:customStyle="1" w:styleId="BodyText2Char">
    <w:name w:val="Body Text 2 Char"/>
    <w:basedOn w:val="DefaultParagraphFont"/>
    <w:link w:val="BodyText2"/>
    <w:rsid w:val="003F1F28"/>
    <w:rPr>
      <w:rFonts w:ascii="Times New Roman" w:eastAsia="Times New Roman" w:hAnsi="Times New Roman" w:cs="Times New Roman"/>
      <w:sz w:val="20"/>
      <w:szCs w:val="24"/>
    </w:rPr>
  </w:style>
  <w:style w:type="paragraph" w:styleId="BodyText3">
    <w:name w:val="Body Text 3"/>
    <w:basedOn w:val="Normal"/>
    <w:link w:val="BodyText3Char"/>
    <w:rsid w:val="003F1F28"/>
    <w:rPr>
      <w:sz w:val="20"/>
    </w:rPr>
  </w:style>
  <w:style w:type="character" w:customStyle="1" w:styleId="BodyText3Char">
    <w:name w:val="Body Text 3 Char"/>
    <w:basedOn w:val="DefaultParagraphFont"/>
    <w:link w:val="BodyText3"/>
    <w:rsid w:val="003F1F28"/>
    <w:rPr>
      <w:rFonts w:ascii="Times New Roman" w:eastAsia="Times New Roman" w:hAnsi="Times New Roman" w:cs="Times New Roman"/>
      <w:sz w:val="20"/>
      <w:szCs w:val="24"/>
    </w:rPr>
  </w:style>
  <w:style w:type="paragraph" w:styleId="BodyTextIndent">
    <w:name w:val="Body Text Indent"/>
    <w:basedOn w:val="Normal"/>
    <w:link w:val="BodyTextIndentChar"/>
    <w:rsid w:val="003F1F28"/>
    <w:pPr>
      <w:ind w:left="561" w:hanging="561"/>
      <w:jc w:val="both"/>
    </w:pPr>
    <w:rPr>
      <w:sz w:val="20"/>
    </w:rPr>
  </w:style>
  <w:style w:type="character" w:customStyle="1" w:styleId="BodyTextIndentChar">
    <w:name w:val="Body Text Indent Char"/>
    <w:basedOn w:val="DefaultParagraphFont"/>
    <w:link w:val="BodyTextIndent"/>
    <w:rsid w:val="003F1F28"/>
    <w:rPr>
      <w:rFonts w:ascii="Times New Roman" w:eastAsia="Times New Roman" w:hAnsi="Times New Roman" w:cs="Times New Roman"/>
      <w:sz w:val="20"/>
      <w:szCs w:val="24"/>
    </w:rPr>
  </w:style>
  <w:style w:type="table" w:styleId="TableGrid">
    <w:name w:val="Table Grid"/>
    <w:basedOn w:val="TableNormal"/>
    <w:uiPriority w:val="59"/>
    <w:qFormat/>
    <w:rsid w:val="000232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32B7"/>
    <w:rPr>
      <w:rFonts w:ascii="Tahoma" w:hAnsi="Tahoma" w:cs="Tahoma"/>
      <w:sz w:val="16"/>
      <w:szCs w:val="16"/>
    </w:rPr>
  </w:style>
  <w:style w:type="character" w:customStyle="1" w:styleId="BalloonTextChar">
    <w:name w:val="Balloon Text Char"/>
    <w:basedOn w:val="DefaultParagraphFont"/>
    <w:link w:val="BalloonText"/>
    <w:uiPriority w:val="99"/>
    <w:semiHidden/>
    <w:rsid w:val="000232B7"/>
    <w:rPr>
      <w:rFonts w:ascii="Tahoma" w:eastAsia="Times New Roman" w:hAnsi="Tahoma" w:cs="Tahoma"/>
      <w:sz w:val="16"/>
      <w:szCs w:val="16"/>
    </w:rPr>
  </w:style>
  <w:style w:type="paragraph" w:styleId="Header">
    <w:name w:val="header"/>
    <w:basedOn w:val="Normal"/>
    <w:link w:val="HeaderChar"/>
    <w:uiPriority w:val="99"/>
    <w:unhideWhenUsed/>
    <w:rsid w:val="000232B7"/>
    <w:pPr>
      <w:tabs>
        <w:tab w:val="center" w:pos="4680"/>
        <w:tab w:val="right" w:pos="9360"/>
      </w:tabs>
    </w:pPr>
  </w:style>
  <w:style w:type="character" w:customStyle="1" w:styleId="HeaderChar">
    <w:name w:val="Header Char"/>
    <w:basedOn w:val="DefaultParagraphFont"/>
    <w:link w:val="Header"/>
    <w:uiPriority w:val="99"/>
    <w:rsid w:val="000232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32B7"/>
    <w:pPr>
      <w:tabs>
        <w:tab w:val="center" w:pos="4680"/>
        <w:tab w:val="right" w:pos="9360"/>
      </w:tabs>
    </w:pPr>
  </w:style>
  <w:style w:type="character" w:customStyle="1" w:styleId="FooterChar">
    <w:name w:val="Footer Char"/>
    <w:basedOn w:val="DefaultParagraphFont"/>
    <w:link w:val="Footer"/>
    <w:uiPriority w:val="99"/>
    <w:rsid w:val="000232B7"/>
    <w:rPr>
      <w:rFonts w:ascii="Times New Roman" w:eastAsia="Times New Roman" w:hAnsi="Times New Roman" w:cs="Times New Roman"/>
      <w:sz w:val="24"/>
      <w:szCs w:val="24"/>
    </w:rPr>
  </w:style>
  <w:style w:type="paragraph" w:styleId="ListParagraph">
    <w:name w:val="List Paragraph"/>
    <w:aliases w:val="Body of text,Lampiran,Heading33,Head 5"/>
    <w:basedOn w:val="Normal"/>
    <w:link w:val="ListParagraphChar"/>
    <w:uiPriority w:val="34"/>
    <w:qFormat/>
    <w:rsid w:val="003C0899"/>
    <w:pPr>
      <w:ind w:left="720"/>
      <w:contextualSpacing/>
    </w:pPr>
  </w:style>
  <w:style w:type="character" w:customStyle="1" w:styleId="ListParagraphChar">
    <w:name w:val="List Paragraph Char"/>
    <w:aliases w:val="Body of text Char,Lampiran Char,Heading33 Char,Head 5 Char"/>
    <w:basedOn w:val="DefaultParagraphFont"/>
    <w:link w:val="ListParagraph"/>
    <w:uiPriority w:val="34"/>
    <w:locked/>
    <w:rsid w:val="00DC2106"/>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9E1BAB"/>
    <w:pPr>
      <w:spacing w:after="160" w:line="259"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mbimbing1@stikom.edu" TargetMode="Externa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mailto:penulis@someserver.com" TargetMode="Externa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embimbing2@stikom.edu" TargetMode="External"/><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Jurnal%20Tugas%20Akhir%20Danu%20Kristantio%20-%201641010006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Jurnal Tugas Akhir Danu Kristantio - 16410100060.dotx</Template>
  <TotalTime>543</TotalTime>
  <Pages>10</Pages>
  <Words>3116</Words>
  <Characters>17767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Danukris</dc:creator>
  <cp:keywords/>
  <dc:description/>
  <cp:lastModifiedBy>Danukris</cp:lastModifiedBy>
  <cp:revision>38</cp:revision>
  <dcterms:created xsi:type="dcterms:W3CDTF">2020-11-23T09:22:00Z</dcterms:created>
  <dcterms:modified xsi:type="dcterms:W3CDTF">2021-02-05T11:08:00Z</dcterms:modified>
</cp:coreProperties>
</file>