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2539" w:rsidRDefault="00662539" w:rsidP="00662539">
      <w:pPr>
        <w:spacing w:after="34"/>
        <w:ind w:left="-5" w:hanging="10"/>
      </w:pPr>
      <w:proofErr w:type="spellStart"/>
      <w:r>
        <w:rPr>
          <w:rFonts w:ascii="Arial" w:eastAsia="Arial" w:hAnsi="Arial" w:cs="Arial"/>
          <w:color w:val="333333"/>
          <w:sz w:val="37"/>
        </w:rPr>
        <w:t>Rancang</w:t>
      </w:r>
      <w:proofErr w:type="spellEnd"/>
      <w:r>
        <w:rPr>
          <w:rFonts w:ascii="Arial" w:eastAsia="Arial" w:hAnsi="Arial" w:cs="Arial"/>
          <w:color w:val="333333"/>
          <w:sz w:val="37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37"/>
        </w:rPr>
        <w:t>Bangun</w:t>
      </w:r>
      <w:proofErr w:type="spellEnd"/>
      <w:r>
        <w:rPr>
          <w:rFonts w:ascii="Arial" w:eastAsia="Arial" w:hAnsi="Arial" w:cs="Arial"/>
          <w:color w:val="333333"/>
          <w:sz w:val="37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37"/>
        </w:rPr>
        <w:t>Sistem</w:t>
      </w:r>
      <w:proofErr w:type="spellEnd"/>
      <w:r>
        <w:rPr>
          <w:rFonts w:ascii="Arial" w:eastAsia="Arial" w:hAnsi="Arial" w:cs="Arial"/>
          <w:color w:val="333333"/>
          <w:sz w:val="37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37"/>
        </w:rPr>
        <w:t>Informasi</w:t>
      </w:r>
      <w:proofErr w:type="spellEnd"/>
      <w:r>
        <w:rPr>
          <w:rFonts w:ascii="Arial" w:eastAsia="Arial" w:hAnsi="Arial" w:cs="Arial"/>
          <w:color w:val="333333"/>
          <w:sz w:val="37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37"/>
        </w:rPr>
        <w:t>Penjadwalan</w:t>
      </w:r>
      <w:proofErr w:type="spellEnd"/>
      <w:r>
        <w:rPr>
          <w:rFonts w:ascii="Arial" w:eastAsia="Arial" w:hAnsi="Arial" w:cs="Arial"/>
          <w:color w:val="333333"/>
          <w:sz w:val="37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37"/>
        </w:rPr>
        <w:t>Produksi</w:t>
      </w:r>
      <w:proofErr w:type="spellEnd"/>
    </w:p>
    <w:p w:rsidR="00662539" w:rsidRDefault="00662539" w:rsidP="00662539">
      <w:pPr>
        <w:spacing w:after="0"/>
        <w:ind w:left="-5" w:hanging="10"/>
      </w:pPr>
      <w:proofErr w:type="spellStart"/>
      <w:r>
        <w:rPr>
          <w:rFonts w:ascii="Arial" w:eastAsia="Arial" w:hAnsi="Arial" w:cs="Arial"/>
          <w:color w:val="333333"/>
          <w:sz w:val="37"/>
        </w:rPr>
        <w:t>PT.Bukit</w:t>
      </w:r>
      <w:proofErr w:type="spellEnd"/>
      <w:r>
        <w:rPr>
          <w:rFonts w:ascii="Arial" w:eastAsia="Arial" w:hAnsi="Arial" w:cs="Arial"/>
          <w:color w:val="333333"/>
          <w:sz w:val="37"/>
        </w:rPr>
        <w:t xml:space="preserve"> Baja </w:t>
      </w:r>
      <w:proofErr w:type="spellStart"/>
      <w:r>
        <w:rPr>
          <w:rFonts w:ascii="Arial" w:eastAsia="Arial" w:hAnsi="Arial" w:cs="Arial"/>
          <w:color w:val="333333"/>
          <w:sz w:val="37"/>
        </w:rPr>
        <w:t>Anugrah</w:t>
      </w:r>
      <w:proofErr w:type="spellEnd"/>
    </w:p>
    <w:tbl>
      <w:tblPr>
        <w:tblStyle w:val="TableGrid"/>
        <w:tblW w:w="10598" w:type="dxa"/>
        <w:tblInd w:w="-230" w:type="dxa"/>
        <w:tblCellMar>
          <w:bottom w:w="107" w:type="dxa"/>
        </w:tblCellMar>
        <w:tblLook w:val="04A0" w:firstRow="1" w:lastRow="0" w:firstColumn="1" w:lastColumn="0" w:noHBand="0" w:noVBand="1"/>
      </w:tblPr>
      <w:tblGrid>
        <w:gridCol w:w="8156"/>
        <w:gridCol w:w="2442"/>
      </w:tblGrid>
      <w:tr w:rsidR="00662539" w:rsidTr="008523B7">
        <w:trPr>
          <w:trHeight w:val="453"/>
        </w:trPr>
        <w:tc>
          <w:tcPr>
            <w:tcW w:w="8156" w:type="dxa"/>
            <w:tcBorders>
              <w:top w:val="single" w:sz="12" w:space="0" w:color="999999"/>
              <w:left w:val="nil"/>
              <w:bottom w:val="single" w:sz="6" w:space="0" w:color="999999"/>
              <w:right w:val="nil"/>
            </w:tcBorders>
            <w:vAlign w:val="center"/>
          </w:tcPr>
          <w:p w:rsidR="00662539" w:rsidRDefault="00662539" w:rsidP="008523B7">
            <w:pPr>
              <w:ind w:left="230"/>
            </w:pPr>
            <w:r>
              <w:rPr>
                <w:rFonts w:ascii="Arial" w:eastAsia="Arial" w:hAnsi="Arial" w:cs="Arial"/>
                <w:color w:val="FF0000"/>
                <w:sz w:val="18"/>
              </w:rPr>
              <w:t>ORIGINALITY REPORT</w:t>
            </w:r>
          </w:p>
        </w:tc>
        <w:tc>
          <w:tcPr>
            <w:tcW w:w="2442" w:type="dxa"/>
            <w:tcBorders>
              <w:top w:val="single" w:sz="12" w:space="0" w:color="999999"/>
              <w:left w:val="nil"/>
              <w:bottom w:val="single" w:sz="6" w:space="0" w:color="999999"/>
              <w:right w:val="nil"/>
            </w:tcBorders>
          </w:tcPr>
          <w:p w:rsidR="00662539" w:rsidRDefault="00662539" w:rsidP="008523B7"/>
        </w:tc>
      </w:tr>
      <w:tr w:rsidR="00662539" w:rsidTr="008523B7">
        <w:trPr>
          <w:trHeight w:val="1897"/>
        </w:trPr>
        <w:tc>
          <w:tcPr>
            <w:tcW w:w="8156" w:type="dxa"/>
            <w:tcBorders>
              <w:top w:val="single" w:sz="6" w:space="0" w:color="999999"/>
              <w:left w:val="nil"/>
              <w:bottom w:val="single" w:sz="12" w:space="0" w:color="999999"/>
              <w:right w:val="nil"/>
            </w:tcBorders>
            <w:vAlign w:val="bottom"/>
          </w:tcPr>
          <w:p w:rsidR="00662539" w:rsidRDefault="00662539" w:rsidP="008523B7">
            <w:pPr>
              <w:tabs>
                <w:tab w:val="center" w:pos="3235"/>
                <w:tab w:val="center" w:pos="5876"/>
              </w:tabs>
            </w:pPr>
            <w:r>
              <w:rPr>
                <w:rFonts w:ascii="Arial" w:eastAsia="Arial" w:hAnsi="Arial" w:cs="Arial"/>
                <w:color w:val="FF0000"/>
                <w:sz w:val="111"/>
              </w:rPr>
              <w:t>7</w:t>
            </w:r>
            <w:r>
              <w:rPr>
                <w:rFonts w:ascii="Arial" w:eastAsia="Arial" w:hAnsi="Arial" w:cs="Arial"/>
                <w:color w:val="333333"/>
                <w:sz w:val="37"/>
              </w:rPr>
              <w:t>%</w:t>
            </w:r>
            <w:r>
              <w:rPr>
                <w:rFonts w:ascii="Arial" w:eastAsia="Arial" w:hAnsi="Arial" w:cs="Arial"/>
                <w:color w:val="333333"/>
                <w:sz w:val="37"/>
              </w:rPr>
              <w:tab/>
            </w:r>
            <w:r>
              <w:rPr>
                <w:rFonts w:ascii="Arial" w:eastAsia="Arial" w:hAnsi="Arial" w:cs="Arial"/>
                <w:color w:val="333333"/>
                <w:sz w:val="74"/>
              </w:rPr>
              <w:t>7</w:t>
            </w:r>
            <w:r>
              <w:rPr>
                <w:rFonts w:ascii="Arial" w:eastAsia="Arial" w:hAnsi="Arial" w:cs="Arial"/>
                <w:color w:val="333333"/>
                <w:sz w:val="37"/>
              </w:rPr>
              <w:t>%</w:t>
            </w:r>
            <w:r>
              <w:rPr>
                <w:rFonts w:ascii="Arial" w:eastAsia="Arial" w:hAnsi="Arial" w:cs="Arial"/>
                <w:color w:val="333333"/>
                <w:sz w:val="37"/>
              </w:rPr>
              <w:tab/>
            </w:r>
            <w:r>
              <w:rPr>
                <w:rFonts w:ascii="Arial" w:eastAsia="Arial" w:hAnsi="Arial" w:cs="Arial"/>
                <w:color w:val="333333"/>
                <w:sz w:val="74"/>
              </w:rPr>
              <w:t>0</w:t>
            </w:r>
            <w:r>
              <w:rPr>
                <w:rFonts w:ascii="Arial" w:eastAsia="Arial" w:hAnsi="Arial" w:cs="Arial"/>
                <w:color w:val="333333"/>
                <w:sz w:val="37"/>
              </w:rPr>
              <w:t>%</w:t>
            </w:r>
          </w:p>
          <w:p w:rsidR="00662539" w:rsidRDefault="00662539" w:rsidP="008523B7">
            <w:pPr>
              <w:tabs>
                <w:tab w:val="center" w:pos="4016"/>
                <w:tab w:val="center" w:pos="6343"/>
              </w:tabs>
            </w:pPr>
            <w:r>
              <w:rPr>
                <w:rFonts w:ascii="Arial" w:eastAsia="Arial" w:hAnsi="Arial" w:cs="Arial"/>
                <w:color w:val="333333"/>
                <w:sz w:val="23"/>
              </w:rPr>
              <w:t>SIMILARITY INDEX</w:t>
            </w:r>
            <w:r>
              <w:rPr>
                <w:rFonts w:ascii="Arial" w:eastAsia="Arial" w:hAnsi="Arial" w:cs="Arial"/>
                <w:color w:val="333333"/>
                <w:sz w:val="23"/>
              </w:rPr>
              <w:tab/>
              <w:t>INTERNET SOURCES</w:t>
            </w:r>
            <w:r>
              <w:rPr>
                <w:rFonts w:ascii="Arial" w:eastAsia="Arial" w:hAnsi="Arial" w:cs="Arial"/>
                <w:color w:val="333333"/>
                <w:sz w:val="23"/>
              </w:rPr>
              <w:tab/>
              <w:t>PUBLICATIONS</w:t>
            </w:r>
          </w:p>
        </w:tc>
        <w:tc>
          <w:tcPr>
            <w:tcW w:w="2442" w:type="dxa"/>
            <w:tcBorders>
              <w:top w:val="single" w:sz="6" w:space="0" w:color="999999"/>
              <w:left w:val="nil"/>
              <w:bottom w:val="single" w:sz="12" w:space="0" w:color="999999"/>
              <w:right w:val="nil"/>
            </w:tcBorders>
            <w:vAlign w:val="bottom"/>
          </w:tcPr>
          <w:p w:rsidR="00662539" w:rsidRDefault="00662539" w:rsidP="008523B7">
            <w:r>
              <w:rPr>
                <w:rFonts w:ascii="Arial" w:eastAsia="Arial" w:hAnsi="Arial" w:cs="Arial"/>
                <w:color w:val="333333"/>
                <w:sz w:val="74"/>
              </w:rPr>
              <w:t>3</w:t>
            </w:r>
            <w:r>
              <w:rPr>
                <w:rFonts w:ascii="Arial" w:eastAsia="Arial" w:hAnsi="Arial" w:cs="Arial"/>
                <w:color w:val="333333"/>
                <w:sz w:val="37"/>
              </w:rPr>
              <w:t>%</w:t>
            </w:r>
          </w:p>
          <w:p w:rsidR="00662539" w:rsidRDefault="00662539" w:rsidP="008523B7">
            <w:r>
              <w:rPr>
                <w:rFonts w:ascii="Arial" w:eastAsia="Arial" w:hAnsi="Arial" w:cs="Arial"/>
                <w:color w:val="333333"/>
                <w:sz w:val="23"/>
              </w:rPr>
              <w:t>STUDENT PAPERS</w:t>
            </w:r>
          </w:p>
        </w:tc>
      </w:tr>
      <w:tr w:rsidR="00662539" w:rsidTr="008523B7">
        <w:trPr>
          <w:trHeight w:val="453"/>
        </w:trPr>
        <w:tc>
          <w:tcPr>
            <w:tcW w:w="8156" w:type="dxa"/>
            <w:tcBorders>
              <w:top w:val="single" w:sz="12" w:space="0" w:color="999999"/>
              <w:left w:val="nil"/>
              <w:bottom w:val="single" w:sz="6" w:space="0" w:color="999999"/>
              <w:right w:val="nil"/>
            </w:tcBorders>
            <w:vAlign w:val="center"/>
          </w:tcPr>
          <w:p w:rsidR="00662539" w:rsidRDefault="00662539" w:rsidP="008523B7">
            <w:pPr>
              <w:ind w:left="230"/>
            </w:pPr>
            <w:r>
              <w:rPr>
                <w:rFonts w:ascii="Arial" w:eastAsia="Arial" w:hAnsi="Arial" w:cs="Arial"/>
                <w:color w:val="FF0000"/>
                <w:sz w:val="18"/>
              </w:rPr>
              <w:t>PRIMARY SOURCES</w:t>
            </w:r>
          </w:p>
        </w:tc>
        <w:tc>
          <w:tcPr>
            <w:tcW w:w="2442" w:type="dxa"/>
            <w:tcBorders>
              <w:top w:val="single" w:sz="12" w:space="0" w:color="999999"/>
              <w:left w:val="nil"/>
              <w:bottom w:val="single" w:sz="6" w:space="0" w:color="999999"/>
              <w:right w:val="nil"/>
            </w:tcBorders>
          </w:tcPr>
          <w:p w:rsidR="00662539" w:rsidRDefault="00662539" w:rsidP="008523B7"/>
        </w:tc>
      </w:tr>
      <w:tr w:rsidR="00662539" w:rsidTr="008523B7">
        <w:trPr>
          <w:trHeight w:val="1244"/>
        </w:trPr>
        <w:tc>
          <w:tcPr>
            <w:tcW w:w="8156" w:type="dxa"/>
            <w:tcBorders>
              <w:top w:val="single" w:sz="6" w:space="0" w:color="999999"/>
              <w:left w:val="nil"/>
              <w:bottom w:val="single" w:sz="6" w:space="0" w:color="999999"/>
              <w:right w:val="nil"/>
            </w:tcBorders>
            <w:vAlign w:val="center"/>
          </w:tcPr>
          <w:p w:rsidR="00662539" w:rsidRDefault="00662539" w:rsidP="008523B7">
            <w:pPr>
              <w:ind w:right="280"/>
              <w:jc w:val="center"/>
            </w:pPr>
            <w:r>
              <w:rPr>
                <w:rFonts w:ascii="Arial" w:eastAsia="Arial" w:hAnsi="Arial" w:cs="Arial"/>
                <w:color w:val="FF0000"/>
                <w:sz w:val="38"/>
              </w:rPr>
              <w:t>Submitted to STIKOM Surabaya</w:t>
            </w:r>
          </w:p>
          <w:p w:rsidR="00662539" w:rsidRDefault="00662539" w:rsidP="008523B7">
            <w:pPr>
              <w:ind w:left="415"/>
            </w:pPr>
            <w:r>
              <w:rPr>
                <w:rFonts w:ascii="Arial" w:eastAsia="Arial" w:hAnsi="Arial" w:cs="Arial"/>
                <w:color w:val="FFFFFF"/>
                <w:sz w:val="35"/>
                <w:shd w:val="clear" w:color="auto" w:fill="FF0000"/>
              </w:rPr>
              <w:t>1</w:t>
            </w:r>
          </w:p>
          <w:p w:rsidR="00662539" w:rsidRDefault="00662539" w:rsidP="008523B7">
            <w:pPr>
              <w:ind w:left="1152"/>
            </w:pPr>
            <w:r>
              <w:rPr>
                <w:rFonts w:ascii="Arial" w:eastAsia="Arial" w:hAnsi="Arial" w:cs="Arial"/>
                <w:color w:val="777777"/>
                <w:sz w:val="23"/>
              </w:rPr>
              <w:t>Student Paper</w:t>
            </w:r>
          </w:p>
        </w:tc>
        <w:tc>
          <w:tcPr>
            <w:tcW w:w="2442" w:type="dxa"/>
            <w:tcBorders>
              <w:top w:val="single" w:sz="6" w:space="0" w:color="999999"/>
              <w:left w:val="nil"/>
              <w:bottom w:val="single" w:sz="6" w:space="0" w:color="999999"/>
              <w:right w:val="nil"/>
            </w:tcBorders>
            <w:vAlign w:val="bottom"/>
          </w:tcPr>
          <w:p w:rsidR="00662539" w:rsidRDefault="00662539" w:rsidP="008523B7">
            <w:pPr>
              <w:ind w:right="-3"/>
              <w:jc w:val="right"/>
            </w:pPr>
            <w:r>
              <w:rPr>
                <w:rFonts w:ascii="Arial" w:eastAsia="Arial" w:hAnsi="Arial" w:cs="Arial"/>
                <w:color w:val="333333"/>
                <w:sz w:val="77"/>
              </w:rPr>
              <w:t>3</w:t>
            </w:r>
            <w:r>
              <w:rPr>
                <w:rFonts w:ascii="Arial" w:eastAsia="Arial" w:hAnsi="Arial" w:cs="Arial"/>
                <w:color w:val="333333"/>
                <w:sz w:val="37"/>
              </w:rPr>
              <w:t>%</w:t>
            </w:r>
          </w:p>
        </w:tc>
      </w:tr>
      <w:tr w:rsidR="00662539" w:rsidTr="008523B7">
        <w:trPr>
          <w:trHeight w:val="1244"/>
        </w:trPr>
        <w:tc>
          <w:tcPr>
            <w:tcW w:w="8156" w:type="dxa"/>
            <w:tcBorders>
              <w:top w:val="single" w:sz="6" w:space="0" w:color="999999"/>
              <w:left w:val="nil"/>
              <w:bottom w:val="single" w:sz="6" w:space="0" w:color="999999"/>
              <w:right w:val="nil"/>
            </w:tcBorders>
            <w:vAlign w:val="center"/>
          </w:tcPr>
          <w:p w:rsidR="00662539" w:rsidRDefault="00662539" w:rsidP="008523B7">
            <w:pPr>
              <w:spacing w:line="216" w:lineRule="auto"/>
              <w:ind w:left="407" w:right="4155" w:firstLine="745"/>
            </w:pPr>
            <w:r>
              <w:rPr>
                <w:rFonts w:ascii="Arial" w:eastAsia="Arial" w:hAnsi="Arial" w:cs="Arial"/>
                <w:color w:val="FF0000"/>
                <w:sz w:val="38"/>
              </w:rPr>
              <w:t xml:space="preserve">ocw.stikom.edu </w:t>
            </w:r>
            <w:r>
              <w:rPr>
                <w:rFonts w:ascii="Arial" w:eastAsia="Arial" w:hAnsi="Arial" w:cs="Arial"/>
                <w:color w:val="FFFFFF"/>
                <w:sz w:val="35"/>
                <w:shd w:val="clear" w:color="auto" w:fill="FF0000"/>
              </w:rPr>
              <w:t>2</w:t>
            </w:r>
          </w:p>
          <w:p w:rsidR="00662539" w:rsidRDefault="00662539" w:rsidP="008523B7">
            <w:pPr>
              <w:ind w:left="1152"/>
            </w:pPr>
            <w:r>
              <w:rPr>
                <w:rFonts w:ascii="Arial" w:eastAsia="Arial" w:hAnsi="Arial" w:cs="Arial"/>
                <w:color w:val="777777"/>
                <w:sz w:val="23"/>
              </w:rPr>
              <w:t>Internet Source</w:t>
            </w:r>
          </w:p>
        </w:tc>
        <w:tc>
          <w:tcPr>
            <w:tcW w:w="2442" w:type="dxa"/>
            <w:tcBorders>
              <w:top w:val="single" w:sz="6" w:space="0" w:color="999999"/>
              <w:left w:val="nil"/>
              <w:bottom w:val="single" w:sz="6" w:space="0" w:color="999999"/>
              <w:right w:val="nil"/>
            </w:tcBorders>
            <w:vAlign w:val="bottom"/>
          </w:tcPr>
          <w:p w:rsidR="00662539" w:rsidRDefault="00662539" w:rsidP="008523B7">
            <w:pPr>
              <w:ind w:right="-3"/>
              <w:jc w:val="right"/>
            </w:pPr>
            <w:r>
              <w:rPr>
                <w:rFonts w:ascii="Arial" w:eastAsia="Arial" w:hAnsi="Arial" w:cs="Arial"/>
                <w:color w:val="333333"/>
                <w:sz w:val="77"/>
              </w:rPr>
              <w:t>2</w:t>
            </w:r>
            <w:r>
              <w:rPr>
                <w:rFonts w:ascii="Arial" w:eastAsia="Arial" w:hAnsi="Arial" w:cs="Arial"/>
                <w:color w:val="333333"/>
                <w:sz w:val="37"/>
              </w:rPr>
              <w:t>%</w:t>
            </w:r>
          </w:p>
        </w:tc>
      </w:tr>
      <w:tr w:rsidR="00662539" w:rsidTr="008523B7">
        <w:trPr>
          <w:trHeight w:val="1244"/>
        </w:trPr>
        <w:tc>
          <w:tcPr>
            <w:tcW w:w="8156" w:type="dxa"/>
            <w:tcBorders>
              <w:top w:val="single" w:sz="6" w:space="0" w:color="999999"/>
              <w:left w:val="nil"/>
              <w:bottom w:val="single" w:sz="6" w:space="0" w:color="999999"/>
              <w:right w:val="nil"/>
            </w:tcBorders>
            <w:vAlign w:val="center"/>
          </w:tcPr>
          <w:p w:rsidR="00662539" w:rsidRDefault="00662539" w:rsidP="008523B7">
            <w:pPr>
              <w:spacing w:line="216" w:lineRule="auto"/>
              <w:ind w:left="407" w:right="3493" w:firstLine="745"/>
            </w:pPr>
            <w:r>
              <w:rPr>
                <w:rFonts w:ascii="Arial" w:eastAsia="Arial" w:hAnsi="Arial" w:cs="Arial"/>
                <w:color w:val="FF0000"/>
                <w:sz w:val="38"/>
              </w:rPr>
              <w:t xml:space="preserve">www.slideshare.net </w:t>
            </w:r>
            <w:r>
              <w:rPr>
                <w:rFonts w:ascii="Arial" w:eastAsia="Arial" w:hAnsi="Arial" w:cs="Arial"/>
                <w:color w:val="FFFFFF"/>
                <w:sz w:val="35"/>
                <w:shd w:val="clear" w:color="auto" w:fill="FF0000"/>
              </w:rPr>
              <w:t>3</w:t>
            </w:r>
          </w:p>
          <w:p w:rsidR="00662539" w:rsidRDefault="00662539" w:rsidP="008523B7">
            <w:pPr>
              <w:ind w:left="1152"/>
            </w:pPr>
            <w:r>
              <w:rPr>
                <w:rFonts w:ascii="Arial" w:eastAsia="Arial" w:hAnsi="Arial" w:cs="Arial"/>
                <w:color w:val="777777"/>
                <w:sz w:val="23"/>
              </w:rPr>
              <w:t>Internet Source</w:t>
            </w:r>
          </w:p>
        </w:tc>
        <w:tc>
          <w:tcPr>
            <w:tcW w:w="2442" w:type="dxa"/>
            <w:tcBorders>
              <w:top w:val="single" w:sz="6" w:space="0" w:color="999999"/>
              <w:left w:val="nil"/>
              <w:bottom w:val="single" w:sz="6" w:space="0" w:color="999999"/>
              <w:right w:val="nil"/>
            </w:tcBorders>
            <w:vAlign w:val="bottom"/>
          </w:tcPr>
          <w:p w:rsidR="00662539" w:rsidRDefault="00662539" w:rsidP="008523B7">
            <w:pPr>
              <w:ind w:right="-3"/>
              <w:jc w:val="right"/>
            </w:pPr>
            <w:r>
              <w:rPr>
                <w:rFonts w:ascii="Arial" w:eastAsia="Arial" w:hAnsi="Arial" w:cs="Arial"/>
                <w:color w:val="333333"/>
                <w:sz w:val="77"/>
              </w:rPr>
              <w:t>2</w:t>
            </w:r>
            <w:r>
              <w:rPr>
                <w:rFonts w:ascii="Arial" w:eastAsia="Arial" w:hAnsi="Arial" w:cs="Arial"/>
                <w:color w:val="333333"/>
                <w:sz w:val="37"/>
              </w:rPr>
              <w:t>%</w:t>
            </w:r>
          </w:p>
        </w:tc>
      </w:tr>
    </w:tbl>
    <w:p w:rsidR="00662539" w:rsidRDefault="00662539" w:rsidP="00662539">
      <w:pPr>
        <w:spacing w:after="243"/>
        <w:ind w:left="-230" w:right="-549"/>
      </w:pPr>
      <w:r>
        <w:rPr>
          <w:noProof/>
        </w:rPr>
        <mc:AlternateContent>
          <mc:Choice Requires="wpg">
            <w:drawing>
              <wp:inline distT="0" distB="0" distL="0" distR="0" wp14:anchorId="432F51BE" wp14:editId="095FCC74">
                <wp:extent cx="6729983" cy="9748"/>
                <wp:effectExtent l="0" t="0" r="0" b="0"/>
                <wp:docPr id="1729" name="Group 17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29983" cy="9748"/>
                          <a:chOff x="0" y="0"/>
                          <a:chExt cx="6729983" cy="9748"/>
                        </a:xfrm>
                      </wpg:grpSpPr>
                      <wps:wsp>
                        <wps:cNvPr id="2069" name="Shape 2069"/>
                        <wps:cNvSpPr/>
                        <wps:spPr>
                          <a:xfrm>
                            <a:off x="0" y="0"/>
                            <a:ext cx="6729983" cy="97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29983" h="9748">
                                <a:moveTo>
                                  <a:pt x="0" y="0"/>
                                </a:moveTo>
                                <a:lnTo>
                                  <a:pt x="6729983" y="0"/>
                                </a:lnTo>
                                <a:lnTo>
                                  <a:pt x="6729983" y="9748"/>
                                </a:lnTo>
                                <a:lnTo>
                                  <a:pt x="0" y="97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F9DF359" id="Group 1729" o:spid="_x0000_s1026" style="width:529.9pt;height:.75pt;mso-position-horizontal-relative:char;mso-position-vertical-relative:line" coordsize="67299,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">
                <v:shape id="Shape 2069" o:spid="_x0000_s1027" style="position:absolute;width:67299;height:97;visibility:visible;mso-wrap-style:square;v-text-anchor:top" coordsize="6729983,97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2BbMUA&#10;AADdAAAADwAAAGRycy9kb3ducmV2LnhtbESP0UoDMRRE3wX/IdyCbzZpH5a6bVpqURRES7d+wCW5&#10;bhY3N0sSt+vfG0HwcZiZM8xmN/lejBRTF1jDYq5AEJtgO241vJ8fb1cgUka22AcmDd+UYLe9vtpg&#10;bcOFTzQ2uRUFwqlGDS7noZYyGUce0zwMxMX7CNFjLjK20ka8FLjv5VKpSnrsuCw4HOjgyHw2X17D&#10;i3kl8xbHY3V4OK+a/HS/V53T+mY27dcgMk35P/zXfrYalqq6g9835QnI7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HYFsxQAAAN0AAAAPAAAAAAAAAAAAAAAAAJgCAABkcnMv&#10;ZG93bnJldi54bWxQSwUGAAAAAAQABAD1AAAAigMAAAAA&#10;" path="m,l6729983,r,9748l,9748,,e" fillcolor="#ccc" stroked="f" strokeweight="0">
                  <v:stroke miterlimit="83231f" joinstyle="miter"/>
                  <v:path arrowok="t" textboxrect="0,0,6729983,9748"/>
                </v:shape>
                <w10:anchorlock/>
              </v:group>
            </w:pict>
          </mc:Fallback>
        </mc:AlternateContent>
      </w:r>
    </w:p>
    <w:p w:rsidR="00662539" w:rsidRDefault="00662539" w:rsidP="00662539">
      <w:pPr>
        <w:tabs>
          <w:tab w:val="center" w:pos="2573"/>
          <w:tab w:val="center" w:pos="6346"/>
          <w:tab w:val="center" w:pos="7882"/>
        </w:tabs>
        <w:spacing w:after="158"/>
      </w:pPr>
      <w:r>
        <w:rPr>
          <w:rFonts w:ascii="Arial" w:eastAsia="Arial" w:hAnsi="Arial" w:cs="Arial"/>
          <w:color w:val="666666"/>
        </w:rPr>
        <w:t>EXCLUDE QUOTES</w:t>
      </w:r>
      <w:r>
        <w:rPr>
          <w:rFonts w:ascii="Arial" w:eastAsia="Arial" w:hAnsi="Arial" w:cs="Arial"/>
          <w:color w:val="666666"/>
        </w:rPr>
        <w:tab/>
      </w:r>
      <w:r>
        <w:rPr>
          <w:rFonts w:ascii="Arial" w:eastAsia="Arial" w:hAnsi="Arial" w:cs="Arial"/>
          <w:color w:val="999999"/>
        </w:rPr>
        <w:t>ON</w:t>
      </w:r>
      <w:r>
        <w:rPr>
          <w:rFonts w:ascii="Arial" w:eastAsia="Arial" w:hAnsi="Arial" w:cs="Arial"/>
          <w:color w:val="999999"/>
        </w:rPr>
        <w:tab/>
      </w:r>
      <w:r>
        <w:rPr>
          <w:rFonts w:ascii="Arial" w:eastAsia="Arial" w:hAnsi="Arial" w:cs="Arial"/>
          <w:color w:val="666666"/>
        </w:rPr>
        <w:t>EXCLUDE MATCHES</w:t>
      </w:r>
      <w:r>
        <w:rPr>
          <w:rFonts w:ascii="Arial" w:eastAsia="Arial" w:hAnsi="Arial" w:cs="Arial"/>
          <w:color w:val="666666"/>
        </w:rPr>
        <w:tab/>
      </w:r>
      <w:r>
        <w:rPr>
          <w:rFonts w:ascii="Arial" w:eastAsia="Arial" w:hAnsi="Arial" w:cs="Arial"/>
          <w:color w:val="999999"/>
        </w:rPr>
        <w:t>&lt; 2%</w:t>
      </w:r>
    </w:p>
    <w:p w:rsidR="00662539" w:rsidRDefault="00662539" w:rsidP="00662539">
      <w:pPr>
        <w:tabs>
          <w:tab w:val="center" w:pos="2573"/>
        </w:tabs>
        <w:spacing w:after="16"/>
      </w:pPr>
      <w:r>
        <w:rPr>
          <w:rFonts w:ascii="Arial" w:eastAsia="Arial" w:hAnsi="Arial" w:cs="Arial"/>
          <w:color w:val="666666"/>
        </w:rPr>
        <w:t>EXCLUDE</w:t>
      </w:r>
      <w:r>
        <w:rPr>
          <w:rFonts w:ascii="Arial" w:eastAsia="Arial" w:hAnsi="Arial" w:cs="Arial"/>
          <w:color w:val="666666"/>
        </w:rPr>
        <w:tab/>
      </w:r>
      <w:r>
        <w:rPr>
          <w:rFonts w:ascii="Arial" w:eastAsia="Arial" w:hAnsi="Arial" w:cs="Arial"/>
          <w:color w:val="999999"/>
        </w:rPr>
        <w:t>ON</w:t>
      </w:r>
    </w:p>
    <w:p w:rsidR="00662539" w:rsidRDefault="00662539" w:rsidP="00662539">
      <w:pPr>
        <w:spacing w:after="158"/>
        <w:ind w:left="72" w:hanging="10"/>
      </w:pPr>
      <w:r>
        <w:rPr>
          <w:rFonts w:ascii="Arial" w:eastAsia="Arial" w:hAnsi="Arial" w:cs="Arial"/>
          <w:color w:val="666666"/>
        </w:rPr>
        <w:t>BIBLIOGRAPHY</w:t>
      </w:r>
    </w:p>
    <w:p w:rsidR="00D41F72" w:rsidRDefault="00D41F72">
      <w:bookmarkStart w:id="0" w:name="_GoBack"/>
      <w:bookmarkEnd w:id="0"/>
    </w:p>
    <w:sectPr w:rsidR="00D41F72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0" w:h="16840"/>
      <w:pgMar w:top="1440" w:right="1161" w:bottom="144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4573" w:rsidRDefault="00662539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4573" w:rsidRDefault="00662539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4573" w:rsidRDefault="00662539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4573" w:rsidRDefault="00662539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4573" w:rsidRDefault="00662539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4573" w:rsidRDefault="0066253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539"/>
    <w:rsid w:val="001C4396"/>
    <w:rsid w:val="003A41DD"/>
    <w:rsid w:val="00662539"/>
    <w:rsid w:val="006B4DC5"/>
    <w:rsid w:val="008F535D"/>
    <w:rsid w:val="00AF3472"/>
    <w:rsid w:val="00D41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34D8937-D013-403C-AC4F-7780984A5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2539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662539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325</Characters>
  <Application>Microsoft Office Word</Application>
  <DocSecurity>0</DocSecurity>
  <Lines>2</Lines>
  <Paragraphs>1</Paragraphs>
  <ScaleCrop>false</ScaleCrop>
  <Company/>
  <LinksUpToDate>false</LinksUpToDate>
  <CharactersWithSpaces>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Fida</dc:creator>
  <cp:keywords/>
  <dc:description/>
  <cp:lastModifiedBy>Fida</cp:lastModifiedBy>
  <cp:revision>1</cp:revision>
  <dcterms:created xsi:type="dcterms:W3CDTF">2016-05-18T13:39:00Z</dcterms:created>
  <dcterms:modified xsi:type="dcterms:W3CDTF">2016-05-18T13:39:00Z</dcterms:modified>
</cp:coreProperties>
</file>